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B" w:rsidRDefault="008D48FB" w:rsidP="008D48FB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USNESENÍ č. </w:t>
      </w:r>
      <w:r w:rsidR="00D35DC5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/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201</w:t>
      </w:r>
      <w:r w:rsidR="000533FE">
        <w:rPr>
          <w:rStyle w:val="Siln"/>
          <w:rFonts w:ascii="Arial" w:hAnsi="Arial" w:cs="Arial"/>
          <w:color w:val="000000"/>
          <w:sz w:val="28"/>
          <w:szCs w:val="28"/>
        </w:rPr>
        <w:t>9</w:t>
      </w:r>
    </w:p>
    <w:p w:rsidR="008D48FB" w:rsidRPr="00A82F62" w:rsidRDefault="008D48FB" w:rsidP="008D48FB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</w:t>
      </w:r>
      <w:r w:rsidR="00D35DC5">
        <w:rPr>
          <w:rStyle w:val="Siln"/>
          <w:rFonts w:ascii="Arial" w:hAnsi="Arial" w:cs="Arial"/>
          <w:color w:val="000000"/>
        </w:rPr>
        <w:t>v</w:t>
      </w:r>
      <w:r>
        <w:rPr>
          <w:rStyle w:val="Siln"/>
          <w:rFonts w:ascii="Arial" w:hAnsi="Arial" w:cs="Arial"/>
          <w:color w:val="000000"/>
        </w:rPr>
        <w:t>ýkonného výboru  OSH Kroměříž</w:t>
      </w:r>
      <w:r w:rsidR="00A82F62">
        <w:rPr>
          <w:rStyle w:val="Siln"/>
          <w:rFonts w:ascii="Arial" w:hAnsi="Arial" w:cs="Arial"/>
          <w:color w:val="000000"/>
        </w:rPr>
        <w:t xml:space="preserve">, </w:t>
      </w:r>
      <w:proofErr w:type="gramStart"/>
      <w:r w:rsidR="00A82F62">
        <w:rPr>
          <w:rStyle w:val="Siln"/>
          <w:rFonts w:ascii="Arial" w:hAnsi="Arial" w:cs="Arial"/>
          <w:color w:val="000000"/>
        </w:rPr>
        <w:t xml:space="preserve">konaného </w:t>
      </w:r>
      <w:r>
        <w:rPr>
          <w:rStyle w:val="Siln"/>
          <w:rFonts w:ascii="Arial" w:hAnsi="Arial" w:cs="Arial"/>
          <w:color w:val="000000"/>
        </w:rPr>
        <w:t xml:space="preserve">  ze</w:t>
      </w:r>
      <w:proofErr w:type="gramEnd"/>
      <w:r>
        <w:rPr>
          <w:rStyle w:val="Siln"/>
          <w:rFonts w:ascii="Arial" w:hAnsi="Arial" w:cs="Arial"/>
          <w:color w:val="000000"/>
        </w:rPr>
        <w:t xml:space="preserve"> dne </w:t>
      </w:r>
      <w:r w:rsidR="000533FE">
        <w:rPr>
          <w:rStyle w:val="Siln"/>
          <w:rFonts w:ascii="Arial" w:hAnsi="Arial" w:cs="Arial"/>
          <w:color w:val="000000"/>
        </w:rPr>
        <w:t>6</w:t>
      </w:r>
      <w:r w:rsidR="00D35DC5">
        <w:rPr>
          <w:rStyle w:val="Siln"/>
          <w:rFonts w:ascii="Arial" w:hAnsi="Arial" w:cs="Arial"/>
          <w:color w:val="000000"/>
        </w:rPr>
        <w:t xml:space="preserve">. </w:t>
      </w:r>
      <w:r w:rsidR="007F0C58">
        <w:rPr>
          <w:rStyle w:val="Siln"/>
          <w:rFonts w:ascii="Arial" w:hAnsi="Arial" w:cs="Arial"/>
          <w:color w:val="000000"/>
        </w:rPr>
        <w:t xml:space="preserve"> </w:t>
      </w:r>
      <w:r w:rsidR="000533FE">
        <w:rPr>
          <w:rStyle w:val="Siln"/>
          <w:rFonts w:ascii="Arial" w:hAnsi="Arial" w:cs="Arial"/>
          <w:color w:val="000000"/>
        </w:rPr>
        <w:t xml:space="preserve">března </w:t>
      </w:r>
      <w:r w:rsidR="00D35DC5">
        <w:rPr>
          <w:rStyle w:val="Siln"/>
          <w:rFonts w:ascii="Arial" w:hAnsi="Arial" w:cs="Arial"/>
          <w:color w:val="000000"/>
        </w:rPr>
        <w:t xml:space="preserve"> 201</w:t>
      </w:r>
      <w:r w:rsidR="000533FE">
        <w:rPr>
          <w:rStyle w:val="Siln"/>
          <w:rFonts w:ascii="Arial" w:hAnsi="Arial" w:cs="Arial"/>
          <w:color w:val="000000"/>
        </w:rPr>
        <w:t>9</w:t>
      </w:r>
      <w:r>
        <w:rPr>
          <w:rStyle w:val="Siln"/>
          <w:rFonts w:ascii="Arial" w:hAnsi="Arial" w:cs="Arial"/>
          <w:color w:val="000000"/>
        </w:rPr>
        <w:t xml:space="preserve"> 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 xml:space="preserve">v Kroměříži </w:t>
      </w:r>
    </w:p>
    <w:p w:rsidR="00E7498D" w:rsidRDefault="00E7498D" w:rsidP="008D48FB">
      <w:pPr>
        <w:rPr>
          <w:b/>
          <w:color w:val="000000"/>
        </w:rPr>
      </w:pPr>
    </w:p>
    <w:p w:rsidR="000533FE" w:rsidRDefault="00E7498D" w:rsidP="00C81214">
      <w:pPr>
        <w:rPr>
          <w:color w:val="000000"/>
        </w:rPr>
      </w:pPr>
      <w:r>
        <w:rPr>
          <w:b/>
          <w:color w:val="000000"/>
        </w:rPr>
        <w:t xml:space="preserve">Přítomni: </w:t>
      </w:r>
      <w:r w:rsidR="000533FE">
        <w:rPr>
          <w:b/>
          <w:color w:val="000000"/>
        </w:rPr>
        <w:t xml:space="preserve"> </w:t>
      </w:r>
      <w:r>
        <w:rPr>
          <w:color w:val="000000"/>
        </w:rPr>
        <w:t xml:space="preserve">Stanislav </w:t>
      </w:r>
      <w:proofErr w:type="spellStart"/>
      <w:proofErr w:type="gram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  <w:r w:rsidR="00C81214">
        <w:rPr>
          <w:color w:val="000000"/>
        </w:rPr>
        <w:t xml:space="preserve"> </w:t>
      </w:r>
      <w:r>
        <w:rPr>
          <w:color w:val="000000"/>
        </w:rPr>
        <w:t>Jitka</w:t>
      </w:r>
      <w:proofErr w:type="gramEnd"/>
      <w:r>
        <w:rPr>
          <w:color w:val="000000"/>
        </w:rPr>
        <w:t xml:space="preserve">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 Jiří Chlápek, </w:t>
      </w:r>
      <w:r w:rsidR="00B050F1">
        <w:rPr>
          <w:color w:val="000000"/>
        </w:rPr>
        <w:t xml:space="preserve">František Crhák, </w:t>
      </w:r>
      <w:r w:rsidR="000533FE">
        <w:rPr>
          <w:color w:val="000000"/>
        </w:rPr>
        <w:t xml:space="preserve"> </w:t>
      </w:r>
      <w:r w:rsidR="000533FE">
        <w:rPr>
          <w:color w:val="000000"/>
        </w:rPr>
        <w:tab/>
        <w:t xml:space="preserve">       Ing. Ladislav </w:t>
      </w:r>
      <w:proofErr w:type="spellStart"/>
      <w:r w:rsidR="000533FE">
        <w:rPr>
          <w:color w:val="000000"/>
        </w:rPr>
        <w:t>Pospíšilík</w:t>
      </w:r>
      <w:proofErr w:type="spellEnd"/>
      <w:r w:rsidR="000533FE">
        <w:rPr>
          <w:color w:val="000000"/>
        </w:rPr>
        <w:t xml:space="preserve">,  </w:t>
      </w:r>
      <w:r w:rsidR="00C81214">
        <w:rPr>
          <w:color w:val="000000"/>
        </w:rPr>
        <w:t xml:space="preserve">Josef </w:t>
      </w:r>
      <w:proofErr w:type="spellStart"/>
      <w:r w:rsidR="00C81214">
        <w:rPr>
          <w:color w:val="000000"/>
        </w:rPr>
        <w:t>Barotek</w:t>
      </w:r>
      <w:proofErr w:type="spellEnd"/>
      <w:r w:rsidR="00B245CE">
        <w:rPr>
          <w:color w:val="000000"/>
        </w:rPr>
        <w:t xml:space="preserve">, </w:t>
      </w:r>
      <w:r w:rsidR="00B050F1">
        <w:rPr>
          <w:color w:val="000000"/>
        </w:rPr>
        <w:t xml:space="preserve">Věra Přikrylová, Věra </w:t>
      </w:r>
      <w:proofErr w:type="spellStart"/>
      <w:r w:rsidR="00B050F1">
        <w:rPr>
          <w:color w:val="000000"/>
        </w:rPr>
        <w:t>Frgalová</w:t>
      </w:r>
      <w:proofErr w:type="spellEnd"/>
      <w:r w:rsidR="00B050F1">
        <w:rPr>
          <w:color w:val="000000"/>
        </w:rPr>
        <w:t>, Josef</w:t>
      </w:r>
      <w:r w:rsidR="001E753B">
        <w:rPr>
          <w:color w:val="000000"/>
        </w:rPr>
        <w:t xml:space="preserve">  </w:t>
      </w:r>
    </w:p>
    <w:p w:rsidR="00C81214" w:rsidRDefault="000533FE" w:rsidP="00C81214">
      <w:pPr>
        <w:rPr>
          <w:color w:val="000000"/>
        </w:rPr>
      </w:pPr>
      <w:r>
        <w:rPr>
          <w:color w:val="000000"/>
        </w:rPr>
        <w:t xml:space="preserve">                   </w:t>
      </w:r>
      <w:proofErr w:type="spellStart"/>
      <w:proofErr w:type="gramStart"/>
      <w:r w:rsidR="00B050F1">
        <w:rPr>
          <w:color w:val="000000"/>
        </w:rPr>
        <w:t>Raclavský</w:t>
      </w:r>
      <w:proofErr w:type="spellEnd"/>
      <w:r w:rsidR="00B050F1">
        <w:rPr>
          <w:color w:val="000000"/>
        </w:rPr>
        <w:t xml:space="preserve">, </w:t>
      </w:r>
      <w:r w:rsidR="001E753B">
        <w:rPr>
          <w:color w:val="000000"/>
        </w:rPr>
        <w:t xml:space="preserve"> </w:t>
      </w:r>
      <w:r>
        <w:rPr>
          <w:color w:val="000000"/>
        </w:rPr>
        <w:t>Jaroslav</w:t>
      </w:r>
      <w:proofErr w:type="gramEnd"/>
      <w:r>
        <w:rPr>
          <w:color w:val="000000"/>
        </w:rPr>
        <w:t xml:space="preserve"> Kutra,  Lenka Stojanová</w:t>
      </w:r>
      <w:r w:rsidRPr="00C81214">
        <w:rPr>
          <w:color w:val="000000"/>
        </w:rPr>
        <w:t xml:space="preserve"> Vojtěch Lukeš</w:t>
      </w:r>
      <w:r w:rsidRPr="000533FE">
        <w:rPr>
          <w:color w:val="000000"/>
        </w:rPr>
        <w:t xml:space="preserve"> </w:t>
      </w:r>
    </w:p>
    <w:p w:rsidR="00C81214" w:rsidRDefault="00B050F1" w:rsidP="00C81214">
      <w:pPr>
        <w:rPr>
          <w:color w:val="000000"/>
        </w:rPr>
      </w:pPr>
      <w:r>
        <w:rPr>
          <w:color w:val="000000"/>
        </w:rPr>
        <w:t>Omluven</w:t>
      </w:r>
      <w:r w:rsidR="000533FE">
        <w:rPr>
          <w:color w:val="000000"/>
        </w:rPr>
        <w:t>i</w:t>
      </w:r>
      <w:r>
        <w:rPr>
          <w:color w:val="000000"/>
        </w:rPr>
        <w:t xml:space="preserve">: </w:t>
      </w:r>
      <w:r w:rsidR="00B245CE">
        <w:rPr>
          <w:color w:val="000000"/>
        </w:rPr>
        <w:t xml:space="preserve"> </w:t>
      </w:r>
      <w:r w:rsidR="000533FE">
        <w:rPr>
          <w:color w:val="000000"/>
        </w:rPr>
        <w:t xml:space="preserve">Jarmila </w:t>
      </w:r>
      <w:proofErr w:type="gramStart"/>
      <w:r w:rsidR="000533FE">
        <w:rPr>
          <w:color w:val="000000"/>
        </w:rPr>
        <w:t xml:space="preserve">Zapletalová, </w:t>
      </w:r>
      <w:r w:rsidR="000533FE" w:rsidRPr="000533FE">
        <w:rPr>
          <w:color w:val="000000"/>
        </w:rPr>
        <w:t xml:space="preserve"> </w:t>
      </w:r>
      <w:r w:rsidR="000533FE">
        <w:rPr>
          <w:color w:val="000000"/>
        </w:rPr>
        <w:t>Ladislav</w:t>
      </w:r>
      <w:proofErr w:type="gramEnd"/>
      <w:r w:rsidR="000533FE">
        <w:rPr>
          <w:color w:val="000000"/>
        </w:rPr>
        <w:t xml:space="preserve"> Miklík</w:t>
      </w:r>
    </w:p>
    <w:p w:rsidR="001E753B" w:rsidRPr="00C81214" w:rsidRDefault="00C81214" w:rsidP="008D48FB">
      <w:pPr>
        <w:rPr>
          <w:color w:val="000000"/>
        </w:rPr>
      </w:pPr>
      <w:proofErr w:type="gramStart"/>
      <w:r w:rsidRPr="00C81214">
        <w:rPr>
          <w:color w:val="000000"/>
        </w:rPr>
        <w:t>Neúčast :</w:t>
      </w:r>
      <w:r>
        <w:rPr>
          <w:color w:val="000000"/>
        </w:rPr>
        <w:t xml:space="preserve">  </w:t>
      </w:r>
      <w:r w:rsidRPr="00C81214">
        <w:rPr>
          <w:color w:val="000000"/>
        </w:rPr>
        <w:t xml:space="preserve"> </w:t>
      </w:r>
      <w:r w:rsidR="000533FE">
        <w:rPr>
          <w:color w:val="000000"/>
        </w:rPr>
        <w:t xml:space="preserve"> Antonín</w:t>
      </w:r>
      <w:proofErr w:type="gramEnd"/>
      <w:r w:rsidR="000533FE">
        <w:rPr>
          <w:color w:val="000000"/>
        </w:rPr>
        <w:t xml:space="preserve"> Horák</w:t>
      </w:r>
    </w:p>
    <w:p w:rsidR="00C81214" w:rsidRDefault="00C81214" w:rsidP="008D48FB">
      <w:pPr>
        <w:rPr>
          <w:b/>
          <w:color w:val="000000"/>
        </w:rPr>
      </w:pPr>
    </w:p>
    <w:p w:rsidR="00E7498D" w:rsidRDefault="00E7498D" w:rsidP="008D48FB">
      <w:pPr>
        <w:rPr>
          <w:b/>
          <w:color w:val="000000"/>
        </w:rPr>
      </w:pPr>
      <w:r>
        <w:rPr>
          <w:b/>
          <w:color w:val="000000"/>
        </w:rPr>
        <w:t>Program:</w:t>
      </w:r>
    </w:p>
    <w:p w:rsidR="00E7498D" w:rsidRDefault="00E7498D" w:rsidP="008D48FB">
      <w:pPr>
        <w:rPr>
          <w:b/>
          <w:color w:val="000000"/>
        </w:rPr>
      </w:pPr>
    </w:p>
    <w:p w:rsidR="00E7498D" w:rsidRDefault="001E753B" w:rsidP="00E7498D">
      <w:pPr>
        <w:numPr>
          <w:ilvl w:val="0"/>
          <w:numId w:val="5"/>
        </w:numPr>
      </w:pPr>
      <w:r>
        <w:t xml:space="preserve">Zahájení, kontrola plnění úkolů </w:t>
      </w:r>
    </w:p>
    <w:p w:rsidR="001E753B" w:rsidRDefault="001E753B" w:rsidP="001E753B">
      <w:pPr>
        <w:numPr>
          <w:ilvl w:val="0"/>
          <w:numId w:val="5"/>
        </w:numPr>
      </w:pPr>
      <w:r>
        <w:t xml:space="preserve">Informace z jednání SH ČMS a KSH Zlínského kraje </w:t>
      </w:r>
    </w:p>
    <w:p w:rsidR="00E7498D" w:rsidRDefault="00E7498D" w:rsidP="00E7498D">
      <w:pPr>
        <w:numPr>
          <w:ilvl w:val="0"/>
          <w:numId w:val="5"/>
        </w:numPr>
      </w:pPr>
      <w:r>
        <w:t>Zhodnocení VVH SD</w:t>
      </w:r>
      <w:r w:rsidR="00443F3C">
        <w:t>H a kontrola průběhu VVH okrsků</w:t>
      </w:r>
    </w:p>
    <w:p w:rsidR="00E7498D" w:rsidRDefault="00E7498D" w:rsidP="00E7498D">
      <w:pPr>
        <w:numPr>
          <w:ilvl w:val="0"/>
          <w:numId w:val="5"/>
        </w:numPr>
      </w:pPr>
      <w:r>
        <w:t xml:space="preserve">Schválení hlášení o </w:t>
      </w:r>
      <w:proofErr w:type="gramStart"/>
      <w:r>
        <w:t>činnosti  organizace</w:t>
      </w:r>
      <w:proofErr w:type="gramEnd"/>
      <w:r>
        <w:t xml:space="preserve"> za rok 201</w:t>
      </w:r>
      <w:r w:rsidR="000533FE">
        <w:t>8</w:t>
      </w:r>
    </w:p>
    <w:p w:rsidR="00E7498D" w:rsidRDefault="00E7498D" w:rsidP="00E7498D">
      <w:pPr>
        <w:numPr>
          <w:ilvl w:val="0"/>
          <w:numId w:val="5"/>
        </w:numPr>
      </w:pPr>
      <w:r>
        <w:t>Čerpání rozpočtu v roce 201</w:t>
      </w:r>
      <w:r w:rsidR="000533FE">
        <w:t>8</w:t>
      </w:r>
      <w:r>
        <w:t xml:space="preserve"> a roční </w:t>
      </w:r>
      <w:r w:rsidR="00A82F62">
        <w:t>u</w:t>
      </w:r>
      <w:r w:rsidR="00443F3C">
        <w:t xml:space="preserve">závěrka </w:t>
      </w:r>
    </w:p>
    <w:p w:rsidR="00E7498D" w:rsidRDefault="00E7498D" w:rsidP="00E7498D">
      <w:pPr>
        <w:numPr>
          <w:ilvl w:val="0"/>
          <w:numId w:val="5"/>
        </w:numPr>
      </w:pPr>
      <w:r>
        <w:t xml:space="preserve">Návrh </w:t>
      </w:r>
      <w:r w:rsidR="00443F3C">
        <w:t xml:space="preserve">konečného </w:t>
      </w:r>
      <w:proofErr w:type="gramStart"/>
      <w:r w:rsidR="00443F3C">
        <w:t>rozpočtu  na</w:t>
      </w:r>
      <w:proofErr w:type="gramEnd"/>
      <w:r w:rsidR="00443F3C">
        <w:t xml:space="preserve"> rok 201</w:t>
      </w:r>
      <w:r w:rsidR="000533FE">
        <w:t>9</w:t>
      </w:r>
    </w:p>
    <w:p w:rsidR="00E7498D" w:rsidRDefault="00E7498D" w:rsidP="00E7498D">
      <w:pPr>
        <w:numPr>
          <w:ilvl w:val="0"/>
          <w:numId w:val="5"/>
        </w:numPr>
      </w:pPr>
      <w:r>
        <w:t xml:space="preserve">Schválení delegátů na Shromáždění představitelů OSH Zlínského kraje </w:t>
      </w:r>
    </w:p>
    <w:p w:rsidR="00E7498D" w:rsidRDefault="00E7498D" w:rsidP="00E7498D">
      <w:pPr>
        <w:numPr>
          <w:ilvl w:val="0"/>
          <w:numId w:val="5"/>
        </w:numPr>
      </w:pPr>
      <w:r>
        <w:t xml:space="preserve">Přijetí hasičů u hejtmana Zlínského kraje – sestavení delegace </w:t>
      </w:r>
    </w:p>
    <w:p w:rsidR="00E7498D" w:rsidRDefault="00E7498D" w:rsidP="00E7498D">
      <w:pPr>
        <w:numPr>
          <w:ilvl w:val="0"/>
          <w:numId w:val="5"/>
        </w:numPr>
      </w:pPr>
      <w:r>
        <w:t xml:space="preserve">Příprava setkání Klubu </w:t>
      </w:r>
      <w:proofErr w:type="spellStart"/>
      <w:r>
        <w:t>ZHaF</w:t>
      </w:r>
      <w:proofErr w:type="spellEnd"/>
      <w:r>
        <w:t xml:space="preserve">  201</w:t>
      </w:r>
      <w:r w:rsidR="000533FE">
        <w:t>9</w:t>
      </w:r>
      <w:r>
        <w:t xml:space="preserve"> </w:t>
      </w:r>
      <w:r w:rsidR="00B245CE">
        <w:t>+ rekreace</w:t>
      </w:r>
    </w:p>
    <w:p w:rsidR="001E753B" w:rsidRDefault="00E7498D" w:rsidP="00A82F62">
      <w:pPr>
        <w:numPr>
          <w:ilvl w:val="0"/>
          <w:numId w:val="5"/>
        </w:numPr>
      </w:pPr>
      <w:proofErr w:type="gramStart"/>
      <w:r>
        <w:t>Kalendář</w:t>
      </w:r>
      <w:r w:rsidR="00A82F62">
        <w:t xml:space="preserve"> </w:t>
      </w:r>
      <w:r>
        <w:t xml:space="preserve"> soutěž</w:t>
      </w:r>
      <w:r w:rsidR="00A82F62">
        <w:t>í</w:t>
      </w:r>
      <w:proofErr w:type="gramEnd"/>
      <w:r w:rsidR="00A82F62">
        <w:t xml:space="preserve"> </w:t>
      </w:r>
      <w:r>
        <w:t xml:space="preserve"> OSH Kroměříž 201</w:t>
      </w:r>
      <w:r w:rsidR="000533FE">
        <w:t>9</w:t>
      </w:r>
    </w:p>
    <w:p w:rsidR="001E753B" w:rsidRDefault="001E753B" w:rsidP="001E753B">
      <w:pPr>
        <w:numPr>
          <w:ilvl w:val="0"/>
          <w:numId w:val="5"/>
        </w:numPr>
      </w:pPr>
      <w:r>
        <w:t xml:space="preserve">Schválení vyznamenání pro SDH a členy </w:t>
      </w:r>
    </w:p>
    <w:p w:rsidR="001E753B" w:rsidRDefault="001E753B" w:rsidP="001E753B">
      <w:pPr>
        <w:numPr>
          <w:ilvl w:val="0"/>
          <w:numId w:val="5"/>
        </w:numPr>
      </w:pPr>
      <w:r>
        <w:t xml:space="preserve">Diskuze, různé </w:t>
      </w:r>
    </w:p>
    <w:p w:rsidR="001E753B" w:rsidRDefault="001E753B" w:rsidP="001E753B">
      <w:pPr>
        <w:numPr>
          <w:ilvl w:val="0"/>
          <w:numId w:val="5"/>
        </w:numPr>
      </w:pPr>
      <w:r>
        <w:t xml:space="preserve">Závěr </w:t>
      </w:r>
    </w:p>
    <w:p w:rsidR="00E7498D" w:rsidRDefault="00E7498D" w:rsidP="008D48FB">
      <w:pPr>
        <w:rPr>
          <w:b/>
          <w:color w:val="000000"/>
        </w:rPr>
      </w:pPr>
    </w:p>
    <w:p w:rsidR="00E7498D" w:rsidRDefault="00E7498D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1/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0533FE">
        <w:rPr>
          <w:b/>
          <w:color w:val="000000"/>
        </w:rPr>
        <w:t>9</w:t>
      </w:r>
      <w:r>
        <w:rPr>
          <w:b/>
          <w:color w:val="000000"/>
        </w:rPr>
        <w:t>–</w:t>
      </w:r>
    </w:p>
    <w:p w:rsidR="00116F36" w:rsidRPr="00116F36" w:rsidRDefault="00116F36" w:rsidP="008D48FB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B245CE" w:rsidRDefault="006F7FB3" w:rsidP="008D48FB">
      <w:pPr>
        <w:rPr>
          <w:b/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>ere na vědomí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Informaci z jednání VV SH ČMS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podal br. Stanislav </w:t>
      </w:r>
      <w:proofErr w:type="spellStart"/>
      <w:r>
        <w:rPr>
          <w:rFonts w:ascii="Times New Roman" w:hAnsi="Times New Roman"/>
          <w:sz w:val="24"/>
          <w:szCs w:val="24"/>
        </w:rPr>
        <w:t>Pumprla</w:t>
      </w:r>
      <w:proofErr w:type="spellEnd"/>
      <w:r>
        <w:rPr>
          <w:rFonts w:ascii="Times New Roman" w:hAnsi="Times New Roman"/>
          <w:sz w:val="24"/>
          <w:szCs w:val="24"/>
        </w:rPr>
        <w:t xml:space="preserve">; zápisy jsou na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www.dh.cz</w:t>
        </w:r>
      </w:hyperlink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b/>
          <w:sz w:val="24"/>
          <w:szCs w:val="24"/>
          <w:lang w:val="cs-CZ"/>
        </w:rPr>
        <w:t>24.1.2019</w:t>
      </w:r>
      <w:proofErr w:type="gramEnd"/>
      <w:r>
        <w:rPr>
          <w:rFonts w:ascii="Times New Roman" w:hAnsi="Times New Roman"/>
          <w:b/>
          <w:sz w:val="24"/>
          <w:szCs w:val="24"/>
          <w:lang w:val="cs-CZ"/>
        </w:rPr>
        <w:t>, Přibyslav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návrh změny Organizačního řádu SH ČMS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informace z jednání Vedení SH ČMS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. mzdy starosty a náměstků SH ČMS, finanční prostředky pro zaměstnance KSH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informace o celorepublikovém plesu SH ČMS dne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16.3.2019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v Ostravě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do vedení CTIF navržen Zdeněk Nytra na funkci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víceprezidenta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o pořádání VI. Sjezdu SH ČMS požádalo Brno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kontroly ÚKRR v roce 2019 – ve Zlínském kraji proběhne v Kroměříži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0424E9" w:rsidRDefault="000424E9" w:rsidP="000424E9">
      <w:pPr>
        <w:rPr>
          <w:b/>
          <w:i/>
          <w:color w:val="000000"/>
        </w:rPr>
      </w:pPr>
      <w:r w:rsidRPr="00F03285">
        <w:rPr>
          <w:b/>
          <w:i/>
          <w:color w:val="000000"/>
        </w:rPr>
        <w:t xml:space="preserve">informace o jednání   KSH </w:t>
      </w:r>
      <w:proofErr w:type="gramStart"/>
      <w:r w:rsidRPr="00F03285">
        <w:rPr>
          <w:b/>
          <w:i/>
          <w:color w:val="000000"/>
        </w:rPr>
        <w:t>ZK  :</w:t>
      </w:r>
      <w:proofErr w:type="gramEnd"/>
    </w:p>
    <w:p w:rsidR="00E464C1" w:rsidRPr="00F03285" w:rsidRDefault="00E464C1" w:rsidP="000424E9">
      <w:pPr>
        <w:rPr>
          <w:b/>
          <w:i/>
          <w:color w:val="000000"/>
        </w:rPr>
      </w:pPr>
    </w:p>
    <w:p w:rsidR="000533FE" w:rsidRDefault="000533FE" w:rsidP="000533FE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b/>
          <w:sz w:val="24"/>
          <w:szCs w:val="24"/>
          <w:lang w:val="cs-CZ"/>
        </w:rPr>
        <w:t>23.1.2018</w:t>
      </w:r>
      <w:proofErr w:type="gramEnd"/>
      <w:r>
        <w:rPr>
          <w:rFonts w:ascii="Times New Roman" w:hAnsi="Times New Roman"/>
          <w:b/>
          <w:sz w:val="24"/>
          <w:szCs w:val="24"/>
          <w:lang w:val="cs-CZ"/>
        </w:rPr>
        <w:t>, Zlín</w:t>
      </w:r>
    </w:p>
    <w:p w:rsidR="000533FE" w:rsidRDefault="000533FE" w:rsidP="000533FE">
      <w:r>
        <w:t>Projednána příprava Shromáždění představitelů OSH, návrh rozpočtu KSH ZK na rok 2019, příprava pracovního jednání s hejtmanem ZK a inventarizace majetku KSH za rok 2018.</w:t>
      </w:r>
    </w:p>
    <w:p w:rsidR="000533FE" w:rsidRDefault="000533FE" w:rsidP="000533FE">
      <w:r>
        <w:t>V různém byly schváleny návrhy na vyznamenání, projednány informace o konání krajského setkání ZH v Zašové, seminář vedoucích KORR a OORR, zajištění rekreace ZH v Novém Hrozenkově, přidělené mzdové prostředky na činnost KSH, hlášení o činnosti SDH a jejich zápis do CE v rámci jednotlivých OSH, zajištění hasičské poutě na Svatém Hostýně, přijetí hasičů hejtmanem ZK a organizaci postupových soutěží v PS.</w:t>
      </w:r>
    </w:p>
    <w:p w:rsidR="00E464C1" w:rsidRDefault="00E464C1" w:rsidP="00687874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0424E9" w:rsidRPr="000424E9" w:rsidRDefault="000424E9" w:rsidP="00687874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0424E9">
        <w:rPr>
          <w:rFonts w:ascii="Times New Roman" w:hAnsi="Times New Roman"/>
          <w:b/>
          <w:sz w:val="24"/>
          <w:szCs w:val="24"/>
          <w:lang w:val="cs-CZ"/>
        </w:rPr>
        <w:lastRenderedPageBreak/>
        <w:t xml:space="preserve">VV KSH </w:t>
      </w:r>
      <w:proofErr w:type="gramStart"/>
      <w:r w:rsidRPr="000424E9">
        <w:rPr>
          <w:rFonts w:ascii="Times New Roman" w:hAnsi="Times New Roman"/>
          <w:b/>
          <w:sz w:val="24"/>
          <w:szCs w:val="24"/>
          <w:lang w:val="cs-CZ"/>
        </w:rPr>
        <w:t>19.2. 2019</w:t>
      </w:r>
      <w:proofErr w:type="gramEnd"/>
      <w:r w:rsidRPr="000424E9">
        <w:rPr>
          <w:rFonts w:ascii="Times New Roman" w:hAnsi="Times New Roman"/>
          <w:b/>
          <w:sz w:val="24"/>
          <w:szCs w:val="24"/>
          <w:lang w:val="cs-CZ"/>
        </w:rPr>
        <w:t xml:space="preserve"> Kroměříž </w:t>
      </w:r>
    </w:p>
    <w:p w:rsidR="00687874" w:rsidRDefault="00687874" w:rsidP="00084742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0424E9">
        <w:rPr>
          <w:rFonts w:ascii="Times New Roman" w:hAnsi="Times New Roman"/>
          <w:sz w:val="24"/>
          <w:szCs w:val="24"/>
        </w:rPr>
        <w:t>Přijetí hasičů u hejtmana Zlínského kraje</w:t>
      </w:r>
      <w:r w:rsidR="00084742">
        <w:rPr>
          <w:rFonts w:ascii="Times New Roman" w:hAnsi="Times New Roman"/>
          <w:sz w:val="24"/>
          <w:szCs w:val="24"/>
          <w:lang w:val="cs-CZ"/>
        </w:rPr>
        <w:t>,</w:t>
      </w:r>
      <w:r>
        <w:rPr>
          <w:rFonts w:ascii="Times New Roman" w:hAnsi="Times New Roman"/>
          <w:sz w:val="24"/>
          <w:szCs w:val="24"/>
        </w:rPr>
        <w:t xml:space="preserve"> které proběhne </w:t>
      </w:r>
      <w:r>
        <w:rPr>
          <w:rFonts w:ascii="Times New Roman" w:hAnsi="Times New Roman"/>
          <w:sz w:val="24"/>
          <w:szCs w:val="24"/>
          <w:lang w:val="cs-CZ"/>
        </w:rPr>
        <w:t>6</w:t>
      </w:r>
      <w:r>
        <w:rPr>
          <w:rFonts w:ascii="Times New Roman" w:hAnsi="Times New Roman"/>
          <w:sz w:val="24"/>
          <w:szCs w:val="24"/>
        </w:rPr>
        <w:t>.5.201</w:t>
      </w:r>
      <w:r>
        <w:rPr>
          <w:rFonts w:ascii="Times New Roman" w:hAnsi="Times New Roman"/>
          <w:sz w:val="24"/>
          <w:szCs w:val="24"/>
          <w:lang w:val="cs-CZ"/>
        </w:rPr>
        <w:t>9</w:t>
      </w:r>
      <w:r w:rsidR="00084742">
        <w:rPr>
          <w:rFonts w:ascii="Times New Roman" w:hAnsi="Times New Roman"/>
          <w:sz w:val="24"/>
          <w:szCs w:val="24"/>
          <w:lang w:val="cs-CZ"/>
        </w:rPr>
        <w:t xml:space="preserve">, účast </w:t>
      </w:r>
      <w:r w:rsidR="00084742">
        <w:rPr>
          <w:rFonts w:ascii="Times New Roman" w:hAnsi="Times New Roman"/>
          <w:sz w:val="24"/>
          <w:szCs w:val="24"/>
        </w:rPr>
        <w:t xml:space="preserve">za jednotlivá OSH – </w:t>
      </w:r>
      <w:r w:rsidR="00084742">
        <w:rPr>
          <w:rFonts w:ascii="Times New Roman" w:hAnsi="Times New Roman"/>
          <w:b/>
          <w:sz w:val="24"/>
          <w:szCs w:val="24"/>
        </w:rPr>
        <w:t>starosta + 10</w:t>
      </w:r>
      <w:r w:rsidR="00084742">
        <w:rPr>
          <w:rFonts w:ascii="Times New Roman" w:hAnsi="Times New Roman"/>
          <w:sz w:val="24"/>
          <w:szCs w:val="24"/>
        </w:rPr>
        <w:t xml:space="preserve"> dalších účastníků (včetně </w:t>
      </w:r>
      <w:r w:rsidR="00084742">
        <w:rPr>
          <w:rFonts w:ascii="Times New Roman" w:hAnsi="Times New Roman"/>
          <w:sz w:val="24"/>
          <w:szCs w:val="24"/>
          <w:lang w:val="cs-CZ"/>
        </w:rPr>
        <w:t xml:space="preserve">nominace na Záslužnou </w:t>
      </w:r>
      <w:r w:rsidR="00084742">
        <w:rPr>
          <w:rFonts w:ascii="Times New Roman" w:hAnsi="Times New Roman"/>
          <w:sz w:val="24"/>
          <w:szCs w:val="24"/>
        </w:rPr>
        <w:t>medail</w:t>
      </w:r>
      <w:r w:rsidR="00084742">
        <w:rPr>
          <w:rFonts w:ascii="Times New Roman" w:hAnsi="Times New Roman"/>
          <w:sz w:val="24"/>
          <w:szCs w:val="24"/>
          <w:lang w:val="cs-CZ"/>
        </w:rPr>
        <w:t>i ZK II. st.</w:t>
      </w:r>
    </w:p>
    <w:p w:rsidR="00084742" w:rsidRDefault="00084742" w:rsidP="00084742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Starosta KSH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zdůraznil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nutnost </w:t>
      </w:r>
      <w:r>
        <w:rPr>
          <w:rFonts w:ascii="Times New Roman" w:hAnsi="Times New Roman"/>
          <w:sz w:val="24"/>
          <w:szCs w:val="24"/>
        </w:rPr>
        <w:t>přísné</w:t>
      </w:r>
      <w:r>
        <w:rPr>
          <w:rFonts w:ascii="Times New Roman" w:hAnsi="Times New Roman"/>
          <w:sz w:val="24"/>
          <w:szCs w:val="24"/>
          <w:lang w:val="cs-CZ"/>
        </w:rPr>
        <w:t>ho</w:t>
      </w:r>
      <w:r>
        <w:rPr>
          <w:rFonts w:ascii="Times New Roman" w:hAnsi="Times New Roman"/>
          <w:sz w:val="24"/>
          <w:szCs w:val="24"/>
        </w:rPr>
        <w:t xml:space="preserve"> dodržování Statutu vyznamenání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při zpracování návrhu, patřičné zdůvodnění návrhu a hlavně včasné zasílání návrhů pro vyznamenání ústředí.</w:t>
      </w:r>
      <w:r>
        <w:rPr>
          <w:rFonts w:ascii="Times New Roman" w:hAnsi="Times New Roman"/>
          <w:sz w:val="24"/>
          <w:szCs w:val="24"/>
          <w:lang w:val="cs-CZ"/>
        </w:rPr>
        <w:t xml:space="preserve"> Požádal o důslednou kontrolu návrhů na vyznamenání na úrovni OSH. Návrhy na vyznamenání jsou na úrovni KSH ZK kontrolovány proti centrální evidenci SDH a pokud nebudou mít zapsány nižší vyznamenání, než je navrhované ocenění, budou vráceny zpět na OSH.</w:t>
      </w:r>
    </w:p>
    <w:p w:rsidR="00084742" w:rsidRPr="00084742" w:rsidRDefault="00084742" w:rsidP="00084742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084742">
        <w:rPr>
          <w:rFonts w:ascii="Times New Roman" w:hAnsi="Times New Roman"/>
          <w:bCs/>
          <w:sz w:val="24"/>
          <w:szCs w:val="24"/>
        </w:rPr>
        <w:t>informoval o čerpání rozpočtu KSH ZK v roce 2018. Výsledek hospodaření je ziskový. Struktura rozpočtu 2019 zůstane stejná jako v roce 2018.</w:t>
      </w:r>
    </w:p>
    <w:p w:rsidR="00084742" w:rsidRPr="00084742" w:rsidRDefault="00084742" w:rsidP="00084742">
      <w:pPr>
        <w:pStyle w:val="Odstavecseseznamem"/>
        <w:numPr>
          <w:ilvl w:val="0"/>
          <w:numId w:val="13"/>
        </w:numPr>
        <w:rPr>
          <w:color w:val="000000"/>
        </w:rPr>
      </w:pPr>
      <w:r w:rsidRPr="00084742">
        <w:rPr>
          <w:color w:val="000000"/>
        </w:rPr>
        <w:t>Inventarizace majetku KSH za rok 2018</w:t>
      </w:r>
    </w:p>
    <w:p w:rsidR="000533FE" w:rsidRDefault="000533FE">
      <w:pPr>
        <w:rPr>
          <w:b/>
          <w:color w:val="000000"/>
        </w:rPr>
      </w:pPr>
    </w:p>
    <w:p w:rsidR="00496A4E" w:rsidRDefault="00496A4E" w:rsidP="00496A4E">
      <w:pPr>
        <w:rPr>
          <w:b/>
          <w:color w:val="000000"/>
        </w:rPr>
      </w:pPr>
      <w:r>
        <w:rPr>
          <w:b/>
          <w:color w:val="000000"/>
        </w:rPr>
        <w:t>Usnesení č. 2/I/201</w:t>
      </w:r>
      <w:r w:rsidR="00084742">
        <w:rPr>
          <w:b/>
          <w:color w:val="000000"/>
        </w:rPr>
        <w:t>9</w:t>
      </w:r>
      <w:r>
        <w:rPr>
          <w:b/>
          <w:color w:val="000000"/>
        </w:rPr>
        <w:t xml:space="preserve">  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Shromáždění představitelů OSH Zlínského kraje proběhne 23. března 2019 v 10:00 hodin v zrcadlovém sále sportovní haly v Hluku, okres Uherské Hradiště.</w:t>
      </w:r>
    </w:p>
    <w:p w:rsidR="000533FE" w:rsidRDefault="000533FE" w:rsidP="000533FE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lang w:val="cs-CZ"/>
        </w:rPr>
        <w:t>Program jednání</w:t>
      </w:r>
      <w:r>
        <w:rPr>
          <w:rFonts w:ascii="Times New Roman" w:hAnsi="Times New Roman"/>
          <w:bCs/>
          <w:sz w:val="24"/>
          <w:szCs w:val="24"/>
          <w:lang w:val="cs-CZ"/>
        </w:rPr>
        <w:t>:</w:t>
      </w:r>
    </w:p>
    <w:p w:rsidR="000533FE" w:rsidRDefault="000533FE" w:rsidP="000533FE">
      <w:pPr>
        <w:pStyle w:val="Bezmezer"/>
        <w:numPr>
          <w:ilvl w:val="0"/>
          <w:numId w:val="9"/>
        </w:numPr>
      </w:pPr>
      <w:r>
        <w:t xml:space="preserve">Zahájení  </w:t>
      </w:r>
    </w:p>
    <w:p w:rsidR="000533FE" w:rsidRDefault="000533FE" w:rsidP="000533FE">
      <w:pPr>
        <w:pStyle w:val="Bezmezer"/>
        <w:numPr>
          <w:ilvl w:val="0"/>
          <w:numId w:val="9"/>
        </w:numPr>
      </w:pPr>
      <w:r>
        <w:t xml:space="preserve">Schválení programu, volba pracovních komisí, zapisovatele, ověřovatele zápisu    </w:t>
      </w:r>
    </w:p>
    <w:p w:rsidR="000533FE" w:rsidRDefault="000533FE" w:rsidP="000533FE">
      <w:pPr>
        <w:pStyle w:val="Bezmezer"/>
        <w:numPr>
          <w:ilvl w:val="0"/>
          <w:numId w:val="9"/>
        </w:numPr>
      </w:pPr>
      <w:r>
        <w:t xml:space="preserve">Zpráva o činnosti a hospodaření KSH Zlínského kraje za rok 2018 </w:t>
      </w:r>
    </w:p>
    <w:p w:rsidR="000533FE" w:rsidRDefault="000533FE" w:rsidP="000533FE">
      <w:pPr>
        <w:pStyle w:val="Bezmezer"/>
        <w:numPr>
          <w:ilvl w:val="0"/>
          <w:numId w:val="9"/>
        </w:numPr>
      </w:pPr>
      <w:r>
        <w:t>Zprávy o činnosti KKRR a KOR v roce 2018</w:t>
      </w:r>
    </w:p>
    <w:p w:rsidR="000533FE" w:rsidRDefault="000533FE" w:rsidP="000533FE">
      <w:pPr>
        <w:pStyle w:val="Bezmezer"/>
        <w:numPr>
          <w:ilvl w:val="0"/>
          <w:numId w:val="9"/>
        </w:numPr>
      </w:pPr>
      <w:r>
        <w:t>Hlavní zaměření činnosti KSH Zlínského kraje na rok 2019</w:t>
      </w:r>
    </w:p>
    <w:p w:rsidR="000533FE" w:rsidRDefault="000533FE" w:rsidP="000533FE">
      <w:pPr>
        <w:pStyle w:val="Bezmezer"/>
        <w:numPr>
          <w:ilvl w:val="0"/>
          <w:numId w:val="9"/>
        </w:numPr>
      </w:pPr>
      <w:r>
        <w:t>Plán jednání orgánů a Plán činnosti KSH Zlínského kraje na rok 2019</w:t>
      </w:r>
    </w:p>
    <w:p w:rsidR="000533FE" w:rsidRDefault="000533FE" w:rsidP="000533FE">
      <w:pPr>
        <w:pStyle w:val="Bezmezer"/>
        <w:numPr>
          <w:ilvl w:val="0"/>
          <w:numId w:val="9"/>
        </w:numPr>
      </w:pPr>
      <w:r>
        <w:t>Rozpočet KSH Zlínského kraje na rok 2019</w:t>
      </w:r>
    </w:p>
    <w:p w:rsidR="000533FE" w:rsidRDefault="000533FE" w:rsidP="000533FE">
      <w:pPr>
        <w:pStyle w:val="Bezmezer"/>
        <w:numPr>
          <w:ilvl w:val="0"/>
          <w:numId w:val="9"/>
        </w:numPr>
      </w:pPr>
      <w:r>
        <w:t>Svolání Shromáždění delegátů OSH Zlínského kraje</w:t>
      </w:r>
    </w:p>
    <w:p w:rsidR="000533FE" w:rsidRDefault="000533FE" w:rsidP="000533FE">
      <w:pPr>
        <w:pStyle w:val="Bezmezer"/>
        <w:numPr>
          <w:ilvl w:val="0"/>
          <w:numId w:val="9"/>
        </w:numPr>
      </w:pPr>
      <w:r>
        <w:t>Diskuse</w:t>
      </w:r>
    </w:p>
    <w:p w:rsidR="000533FE" w:rsidRDefault="000533FE" w:rsidP="000533FE">
      <w:pPr>
        <w:pStyle w:val="Bezmezer"/>
        <w:numPr>
          <w:ilvl w:val="0"/>
          <w:numId w:val="9"/>
        </w:numPr>
      </w:pPr>
      <w:r>
        <w:t>Usnesení</w:t>
      </w:r>
    </w:p>
    <w:p w:rsidR="000533FE" w:rsidRDefault="000533FE" w:rsidP="000533FE">
      <w:pPr>
        <w:pStyle w:val="Bezmezer"/>
        <w:numPr>
          <w:ilvl w:val="0"/>
          <w:numId w:val="9"/>
        </w:numPr>
      </w:pPr>
      <w:r>
        <w:t xml:space="preserve">Závěr </w:t>
      </w:r>
    </w:p>
    <w:p w:rsidR="00496A4E" w:rsidRPr="00116F36" w:rsidRDefault="00496A4E" w:rsidP="00496A4E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496A4E" w:rsidRDefault="00496A4E" w:rsidP="00496A4E">
      <w:pPr>
        <w:rPr>
          <w:color w:val="000000"/>
        </w:rPr>
      </w:pPr>
      <w:r>
        <w:rPr>
          <w:b/>
          <w:color w:val="000000"/>
        </w:rPr>
        <w:t>schvaluje</w:t>
      </w:r>
      <w:r>
        <w:rPr>
          <w:color w:val="000000"/>
        </w:rPr>
        <w:t xml:space="preserve"> delegáty na jednání SP OSH </w:t>
      </w:r>
      <w:r w:rsidR="00084742">
        <w:rPr>
          <w:color w:val="000000"/>
        </w:rPr>
        <w:t>23</w:t>
      </w:r>
      <w:r>
        <w:rPr>
          <w:color w:val="000000"/>
        </w:rPr>
        <w:t>. března 201</w:t>
      </w:r>
      <w:r w:rsidR="00084742">
        <w:rPr>
          <w:color w:val="000000"/>
        </w:rPr>
        <w:t>9</w:t>
      </w:r>
      <w:r>
        <w:rPr>
          <w:color w:val="000000"/>
        </w:rPr>
        <w:t xml:space="preserve"> a to: </w:t>
      </w:r>
    </w:p>
    <w:p w:rsidR="00496A4E" w:rsidRDefault="00496A4E" w:rsidP="00496A4E">
      <w:r>
        <w:t>Stanislav Pumpla (starosta OSH)</w:t>
      </w:r>
    </w:p>
    <w:p w:rsidR="00496A4E" w:rsidRDefault="00084742" w:rsidP="00496A4E">
      <w:r>
        <w:t xml:space="preserve">Ing. Ladislav </w:t>
      </w:r>
      <w:proofErr w:type="spellStart"/>
      <w:proofErr w:type="gramStart"/>
      <w:r>
        <w:t>Pospíšilík</w:t>
      </w:r>
      <w:proofErr w:type="spellEnd"/>
      <w:r>
        <w:t xml:space="preserve"> </w:t>
      </w:r>
      <w:r w:rsidR="00496A4E">
        <w:t xml:space="preserve">  (KOR</w:t>
      </w:r>
      <w:r>
        <w:t>P</w:t>
      </w:r>
      <w:proofErr w:type="gramEnd"/>
      <w:r w:rsidR="00496A4E">
        <w:t>)</w:t>
      </w:r>
    </w:p>
    <w:p w:rsidR="00496A4E" w:rsidRDefault="00496A4E" w:rsidP="00496A4E">
      <w:r>
        <w:t>František Crhák (KORV)</w:t>
      </w:r>
    </w:p>
    <w:p w:rsidR="00496A4E" w:rsidRDefault="00496A4E" w:rsidP="00496A4E">
      <w:r>
        <w:t xml:space="preserve">Vojtěch Lukeš (KKRR)  </w:t>
      </w:r>
    </w:p>
    <w:p w:rsidR="00496A4E" w:rsidRDefault="00496A4E" w:rsidP="00496A4E">
      <w:r>
        <w:t xml:space="preserve">Zdeněk </w:t>
      </w:r>
      <w:proofErr w:type="spellStart"/>
      <w:proofErr w:type="gramStart"/>
      <w:r>
        <w:t>Janásek</w:t>
      </w:r>
      <w:proofErr w:type="spellEnd"/>
      <w:r>
        <w:t xml:space="preserve">   (náměstek</w:t>
      </w:r>
      <w:proofErr w:type="gramEnd"/>
      <w:r>
        <w:t xml:space="preserve"> starosty a vedoucí Aktivu </w:t>
      </w:r>
      <w:proofErr w:type="spellStart"/>
      <w:r>
        <w:t>ZHaF</w:t>
      </w:r>
      <w:proofErr w:type="spellEnd"/>
      <w:r>
        <w:t>)</w:t>
      </w:r>
    </w:p>
    <w:p w:rsidR="00496A4E" w:rsidRDefault="00084742" w:rsidP="00496A4E">
      <w:r>
        <w:t>Věra Přikrylová (členka VV OSH KM)</w:t>
      </w:r>
    </w:p>
    <w:p w:rsidR="00496A4E" w:rsidRDefault="00496A4E" w:rsidP="00496A4E">
      <w:r>
        <w:t xml:space="preserve">Věra </w:t>
      </w:r>
      <w:proofErr w:type="spellStart"/>
      <w:r>
        <w:t>Frgalová</w:t>
      </w:r>
      <w:proofErr w:type="spellEnd"/>
      <w:r>
        <w:t xml:space="preserve"> (členka VV OSH KM)</w:t>
      </w:r>
    </w:p>
    <w:p w:rsidR="00496A4E" w:rsidRDefault="00496A4E" w:rsidP="00496A4E"/>
    <w:p w:rsidR="00F03285" w:rsidRDefault="00496A4E" w:rsidP="00496A4E">
      <w:pPr>
        <w:rPr>
          <w:b/>
          <w:color w:val="000000"/>
        </w:rPr>
      </w:pPr>
      <w:r>
        <w:rPr>
          <w:b/>
          <w:color w:val="000000"/>
        </w:rPr>
        <w:t>Usnesení č. 3/I/201</w:t>
      </w:r>
      <w:r w:rsidR="00084742">
        <w:rPr>
          <w:b/>
          <w:color w:val="000000"/>
        </w:rPr>
        <w:t>9</w:t>
      </w:r>
      <w:r>
        <w:rPr>
          <w:b/>
          <w:color w:val="000000"/>
        </w:rPr>
        <w:t xml:space="preserve"> </w:t>
      </w:r>
    </w:p>
    <w:p w:rsidR="00F03285" w:rsidRPr="00116F36" w:rsidRDefault="00F03285" w:rsidP="00F03285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496A4E" w:rsidRDefault="00F03285" w:rsidP="00496A4E">
      <w:pPr>
        <w:rPr>
          <w:b/>
          <w:color w:val="000000"/>
        </w:rPr>
      </w:pPr>
      <w:proofErr w:type="gramStart"/>
      <w:r>
        <w:rPr>
          <w:b/>
          <w:color w:val="000000"/>
        </w:rPr>
        <w:t>schvaluje</w:t>
      </w:r>
      <w:r w:rsidR="00496A4E">
        <w:rPr>
          <w:b/>
          <w:color w:val="000000"/>
        </w:rPr>
        <w:t xml:space="preserve"> </w:t>
      </w:r>
      <w:r>
        <w:rPr>
          <w:b/>
          <w:color w:val="000000"/>
        </w:rPr>
        <w:t xml:space="preserve"> termíny</w:t>
      </w:r>
      <w:proofErr w:type="gramEnd"/>
      <w:r>
        <w:rPr>
          <w:b/>
          <w:color w:val="000000"/>
        </w:rPr>
        <w:t xml:space="preserve"> okresních soutěží </w:t>
      </w:r>
    </w:p>
    <w:p w:rsidR="00496A4E" w:rsidRDefault="00496A4E" w:rsidP="00496A4E">
      <w:pPr>
        <w:rPr>
          <w:bCs/>
        </w:rPr>
      </w:pPr>
      <w:r>
        <w:rPr>
          <w:bCs/>
        </w:rPr>
        <w:t xml:space="preserve">Okresní </w:t>
      </w:r>
      <w:proofErr w:type="gramStart"/>
      <w:r>
        <w:rPr>
          <w:bCs/>
        </w:rPr>
        <w:t>kol</w:t>
      </w:r>
      <w:r w:rsidR="00D90257">
        <w:rPr>
          <w:bCs/>
        </w:rPr>
        <w:t>o</w:t>
      </w:r>
      <w:r>
        <w:rPr>
          <w:bCs/>
        </w:rPr>
        <w:t xml:space="preserve">  mládeže</w:t>
      </w:r>
      <w:proofErr w:type="gramEnd"/>
      <w:r>
        <w:rPr>
          <w:bCs/>
        </w:rPr>
        <w:t>:</w:t>
      </w:r>
    </w:p>
    <w:p w:rsidR="00496A4E" w:rsidRDefault="00F03285" w:rsidP="00496A4E">
      <w:pPr>
        <w:rPr>
          <w:bCs/>
        </w:rPr>
      </w:pPr>
      <w:r>
        <w:rPr>
          <w:bCs/>
        </w:rPr>
        <w:t>P</w:t>
      </w:r>
      <w:r w:rsidR="00496A4E">
        <w:rPr>
          <w:bCs/>
        </w:rPr>
        <w:t>lamen</w:t>
      </w:r>
      <w:r w:rsidR="00496A4E">
        <w:rPr>
          <w:bCs/>
        </w:rPr>
        <w:tab/>
      </w:r>
      <w:proofErr w:type="gramStart"/>
      <w:r w:rsidR="00496A4E">
        <w:rPr>
          <w:bCs/>
        </w:rPr>
        <w:t>1</w:t>
      </w:r>
      <w:r w:rsidR="00687874">
        <w:rPr>
          <w:bCs/>
        </w:rPr>
        <w:t>1</w:t>
      </w:r>
      <w:r w:rsidR="00496A4E">
        <w:rPr>
          <w:bCs/>
        </w:rPr>
        <w:t>.5</w:t>
      </w:r>
      <w:proofErr w:type="gramEnd"/>
      <w:r w:rsidR="00496A4E">
        <w:rPr>
          <w:bCs/>
        </w:rPr>
        <w:t xml:space="preserve">. </w:t>
      </w:r>
      <w:r w:rsidR="00894755">
        <w:rPr>
          <w:bCs/>
        </w:rPr>
        <w:t>–</w:t>
      </w:r>
      <w:r w:rsidR="00496A4E">
        <w:rPr>
          <w:bCs/>
        </w:rPr>
        <w:t xml:space="preserve"> Chropyně</w:t>
      </w:r>
      <w:r w:rsidR="00894755">
        <w:rPr>
          <w:bCs/>
        </w:rPr>
        <w:t xml:space="preserve">          </w:t>
      </w:r>
      <w:r w:rsidR="00496A4E">
        <w:rPr>
          <w:bCs/>
        </w:rPr>
        <w:t>Dorost</w:t>
      </w:r>
      <w:r w:rsidR="00496A4E">
        <w:rPr>
          <w:bCs/>
        </w:rPr>
        <w:tab/>
        <w:t>1</w:t>
      </w:r>
      <w:r w:rsidR="00687874">
        <w:rPr>
          <w:bCs/>
        </w:rPr>
        <w:t>2</w:t>
      </w:r>
      <w:r w:rsidR="00496A4E">
        <w:rPr>
          <w:bCs/>
        </w:rPr>
        <w:t>.5. - Chropyně</w:t>
      </w:r>
    </w:p>
    <w:p w:rsidR="00F03285" w:rsidRDefault="00F03285" w:rsidP="00F03285">
      <w:pPr>
        <w:rPr>
          <w:bCs/>
        </w:rPr>
      </w:pPr>
      <w:r>
        <w:rPr>
          <w:bCs/>
        </w:rPr>
        <w:t xml:space="preserve">Okresní </w:t>
      </w:r>
      <w:proofErr w:type="gramStart"/>
      <w:r>
        <w:rPr>
          <w:bCs/>
        </w:rPr>
        <w:t>kolo  soutěže</w:t>
      </w:r>
      <w:proofErr w:type="gramEnd"/>
      <w:r>
        <w:rPr>
          <w:bCs/>
        </w:rPr>
        <w:t xml:space="preserve"> v PS:</w:t>
      </w:r>
    </w:p>
    <w:p w:rsidR="00F03285" w:rsidRDefault="00F03285" w:rsidP="00F03285">
      <w:pPr>
        <w:rPr>
          <w:bCs/>
        </w:rPr>
      </w:pPr>
      <w:r>
        <w:rPr>
          <w:bCs/>
        </w:rPr>
        <w:t xml:space="preserve">Hulín </w:t>
      </w:r>
      <w:r>
        <w:rPr>
          <w:bCs/>
        </w:rPr>
        <w:tab/>
      </w:r>
      <w:r>
        <w:rPr>
          <w:bCs/>
        </w:rPr>
        <w:tab/>
      </w:r>
      <w:proofErr w:type="gramStart"/>
      <w:r w:rsidR="000057F6">
        <w:rPr>
          <w:bCs/>
        </w:rPr>
        <w:t xml:space="preserve">22. </w:t>
      </w:r>
      <w:r>
        <w:rPr>
          <w:bCs/>
        </w:rPr>
        <w:t xml:space="preserve">6. </w:t>
      </w:r>
      <w:r w:rsidR="00894755">
        <w:rPr>
          <w:bCs/>
        </w:rPr>
        <w:t xml:space="preserve">  sportovní</w:t>
      </w:r>
      <w:proofErr w:type="gramEnd"/>
      <w:r w:rsidR="00894755">
        <w:rPr>
          <w:bCs/>
        </w:rPr>
        <w:t xml:space="preserve"> areál </w:t>
      </w:r>
    </w:p>
    <w:p w:rsidR="00F03285" w:rsidRPr="00894755" w:rsidRDefault="00F03285" w:rsidP="00496A4E">
      <w:pPr>
        <w:rPr>
          <w:b/>
          <w:bCs/>
        </w:rPr>
      </w:pPr>
      <w:r w:rsidRPr="00894755">
        <w:rPr>
          <w:b/>
          <w:bCs/>
        </w:rPr>
        <w:t xml:space="preserve">Bere na </w:t>
      </w:r>
      <w:proofErr w:type="gramStart"/>
      <w:r w:rsidRPr="00894755">
        <w:rPr>
          <w:b/>
          <w:bCs/>
        </w:rPr>
        <w:t>vědomí :</w:t>
      </w:r>
      <w:proofErr w:type="gramEnd"/>
    </w:p>
    <w:p w:rsidR="00496A4E" w:rsidRDefault="00496A4E" w:rsidP="00496A4E">
      <w:pPr>
        <w:rPr>
          <w:bCs/>
        </w:rPr>
      </w:pPr>
      <w:r>
        <w:rPr>
          <w:bCs/>
        </w:rPr>
        <w:t xml:space="preserve">KK hry Plamen a soutěží dorostu konané ve </w:t>
      </w:r>
      <w:proofErr w:type="gramStart"/>
      <w:r>
        <w:rPr>
          <w:bCs/>
        </w:rPr>
        <w:t xml:space="preserve">dnech </w:t>
      </w:r>
      <w:r w:rsidR="000057F6">
        <w:rPr>
          <w:bCs/>
        </w:rPr>
        <w:t xml:space="preserve"> </w:t>
      </w:r>
      <w:r w:rsidR="00084742">
        <w:rPr>
          <w:bCs/>
        </w:rPr>
        <w:t>8</w:t>
      </w:r>
      <w:r>
        <w:rPr>
          <w:bCs/>
        </w:rPr>
        <w:t>.-</w:t>
      </w:r>
      <w:r w:rsidR="00084742">
        <w:rPr>
          <w:bCs/>
        </w:rPr>
        <w:t>9</w:t>
      </w:r>
      <w:r>
        <w:rPr>
          <w:bCs/>
        </w:rPr>
        <w:t>.</w:t>
      </w:r>
      <w:proofErr w:type="gramEnd"/>
      <w:r w:rsidR="00084742">
        <w:rPr>
          <w:bCs/>
        </w:rPr>
        <w:t xml:space="preserve"> </w:t>
      </w:r>
      <w:r>
        <w:rPr>
          <w:bCs/>
        </w:rPr>
        <w:t>6.201</w:t>
      </w:r>
      <w:r w:rsidR="00084742">
        <w:rPr>
          <w:bCs/>
        </w:rPr>
        <w:t>9</w:t>
      </w:r>
      <w:r>
        <w:rPr>
          <w:bCs/>
        </w:rPr>
        <w:t xml:space="preserve"> v </w:t>
      </w:r>
      <w:proofErr w:type="gramStart"/>
      <w:r w:rsidR="00084742">
        <w:rPr>
          <w:bCs/>
        </w:rPr>
        <w:t>UH</w:t>
      </w:r>
      <w:proofErr w:type="gramEnd"/>
    </w:p>
    <w:p w:rsidR="00496A4E" w:rsidRPr="00F03285" w:rsidRDefault="00823362" w:rsidP="00823362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03285">
        <w:rPr>
          <w:rFonts w:ascii="Times New Roman" w:hAnsi="Times New Roman"/>
          <w:bCs/>
          <w:sz w:val="24"/>
          <w:szCs w:val="24"/>
          <w:lang w:val="cs-CZ"/>
        </w:rPr>
        <w:t xml:space="preserve">KK požárního sportu </w:t>
      </w:r>
      <w:r w:rsidR="00F03285">
        <w:rPr>
          <w:rFonts w:ascii="Times New Roman" w:hAnsi="Times New Roman"/>
          <w:bCs/>
          <w:sz w:val="24"/>
          <w:szCs w:val="24"/>
          <w:lang w:val="cs-CZ"/>
        </w:rPr>
        <w:t xml:space="preserve">konané </w:t>
      </w:r>
      <w:proofErr w:type="gramStart"/>
      <w:r w:rsidR="00F03285">
        <w:rPr>
          <w:rFonts w:ascii="Times New Roman" w:hAnsi="Times New Roman"/>
          <w:bCs/>
          <w:sz w:val="24"/>
          <w:szCs w:val="24"/>
          <w:lang w:val="cs-CZ"/>
        </w:rPr>
        <w:t xml:space="preserve">dne </w:t>
      </w:r>
      <w:r w:rsidRPr="00F03285">
        <w:rPr>
          <w:rFonts w:ascii="Times New Roman" w:hAnsi="Times New Roman"/>
          <w:bCs/>
          <w:sz w:val="24"/>
          <w:szCs w:val="24"/>
          <w:lang w:val="cs-CZ"/>
        </w:rPr>
        <w:t xml:space="preserve"> 2</w:t>
      </w:r>
      <w:r w:rsidR="00084742">
        <w:rPr>
          <w:rFonts w:ascii="Times New Roman" w:hAnsi="Times New Roman"/>
          <w:bCs/>
          <w:sz w:val="24"/>
          <w:szCs w:val="24"/>
          <w:lang w:val="cs-CZ"/>
        </w:rPr>
        <w:t>7</w:t>
      </w:r>
      <w:proofErr w:type="gramEnd"/>
      <w:r w:rsidRPr="00F03285">
        <w:rPr>
          <w:rFonts w:ascii="Times New Roman" w:hAnsi="Times New Roman"/>
          <w:bCs/>
          <w:sz w:val="24"/>
          <w:szCs w:val="24"/>
          <w:lang w:val="cs-CZ"/>
        </w:rPr>
        <w:t xml:space="preserve">. července </w:t>
      </w:r>
      <w:r w:rsidR="00084742">
        <w:rPr>
          <w:rFonts w:ascii="Times New Roman" w:hAnsi="Times New Roman"/>
          <w:bCs/>
          <w:sz w:val="24"/>
          <w:szCs w:val="24"/>
          <w:lang w:val="cs-CZ"/>
        </w:rPr>
        <w:t xml:space="preserve">v Otrokovicích </w:t>
      </w:r>
      <w:r w:rsidRPr="00F03285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b/>
          <w:sz w:val="24"/>
          <w:u w:val="single"/>
          <w:lang w:val="cs-CZ"/>
        </w:rPr>
      </w:pPr>
    </w:p>
    <w:p w:rsidR="00E464C1" w:rsidRDefault="00E464C1">
      <w:pPr>
        <w:rPr>
          <w:b/>
          <w:lang w:eastAsia="x-none"/>
        </w:rPr>
      </w:pPr>
      <w:r>
        <w:rPr>
          <w:b/>
        </w:rPr>
        <w:br w:type="page"/>
      </w:r>
    </w:p>
    <w:p w:rsidR="00496A4E" w:rsidRDefault="00823362" w:rsidP="00496A4E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F03285">
        <w:rPr>
          <w:rFonts w:ascii="Times New Roman" w:hAnsi="Times New Roman"/>
          <w:b/>
          <w:sz w:val="24"/>
          <w:szCs w:val="24"/>
          <w:lang w:val="cs-CZ"/>
        </w:rPr>
        <w:lastRenderedPageBreak/>
        <w:t>Usnesení č. 4/I/ 201</w:t>
      </w:r>
      <w:r w:rsidR="00084742">
        <w:rPr>
          <w:rFonts w:ascii="Times New Roman" w:hAnsi="Times New Roman"/>
          <w:b/>
          <w:sz w:val="24"/>
          <w:szCs w:val="24"/>
          <w:lang w:val="cs-CZ"/>
        </w:rPr>
        <w:t>9</w:t>
      </w:r>
    </w:p>
    <w:p w:rsidR="00F03285" w:rsidRPr="00116F36" w:rsidRDefault="00F03285" w:rsidP="00F03285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496A4E" w:rsidRDefault="00084742" w:rsidP="00084742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bere na vědomí </w:t>
      </w:r>
    </w:p>
    <w:p w:rsidR="00084742" w:rsidRDefault="00084742" w:rsidP="00084742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zápis mimořádného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jednání  valné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hromady SDH Bořenovice  ke změně složení výboru</w:t>
      </w:r>
      <w:r w:rsidR="00C933D0">
        <w:rPr>
          <w:rFonts w:ascii="Times New Roman" w:hAnsi="Times New Roman"/>
          <w:sz w:val="24"/>
          <w:szCs w:val="24"/>
          <w:lang w:val="cs-CZ"/>
        </w:rPr>
        <w:t xml:space="preserve"> – funkce místostarosty a velitele.</w:t>
      </w:r>
    </w:p>
    <w:p w:rsidR="00C933D0" w:rsidRPr="00084742" w:rsidRDefault="00C933D0" w:rsidP="00084742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23362" w:rsidRDefault="00823362" w:rsidP="00823362">
      <w:pPr>
        <w:rPr>
          <w:b/>
          <w:color w:val="000000"/>
        </w:rPr>
      </w:pPr>
      <w:r>
        <w:rPr>
          <w:b/>
          <w:color w:val="000000"/>
        </w:rPr>
        <w:t>Usnesení č. 5/I/201</w:t>
      </w:r>
      <w:r w:rsidR="00C933D0">
        <w:rPr>
          <w:b/>
          <w:color w:val="000000"/>
        </w:rPr>
        <w:t>9</w:t>
      </w:r>
      <w:r>
        <w:rPr>
          <w:b/>
          <w:color w:val="000000"/>
        </w:rPr>
        <w:t xml:space="preserve">  </w:t>
      </w:r>
    </w:p>
    <w:p w:rsidR="00823362" w:rsidRDefault="00DD4C8B" w:rsidP="00DD4C8B">
      <w:proofErr w:type="gramStart"/>
      <w:r w:rsidRPr="00DD4C8B">
        <w:rPr>
          <w:color w:val="000000"/>
        </w:rPr>
        <w:t xml:space="preserve">Projednány </w:t>
      </w:r>
      <w:r w:rsidR="00F03285">
        <w:t xml:space="preserve"> žádosti</w:t>
      </w:r>
      <w:proofErr w:type="gramEnd"/>
      <w:r w:rsidR="00F03285">
        <w:t xml:space="preserve"> s návrhy </w:t>
      </w:r>
      <w:r>
        <w:t xml:space="preserve"> členů </w:t>
      </w:r>
      <w:r w:rsidR="00F03285">
        <w:t xml:space="preserve"> od </w:t>
      </w:r>
      <w:r>
        <w:t xml:space="preserve">sborů </w:t>
      </w:r>
      <w:r w:rsidR="00F03285">
        <w:t xml:space="preserve">k přijetí u hejtmana Zlínského kraje u příležitosti svátku sv. Floriána, které bude </w:t>
      </w:r>
      <w:r w:rsidR="00C933D0">
        <w:t>6</w:t>
      </w:r>
      <w:r w:rsidR="00F03285">
        <w:t>. 5. 201</w:t>
      </w:r>
      <w:r w:rsidR="00C933D0">
        <w:t>9</w:t>
      </w:r>
      <w:r w:rsidR="00F03285">
        <w:t xml:space="preserve">  a sestav</w:t>
      </w:r>
      <w:r w:rsidR="00894755">
        <w:t xml:space="preserve">ena </w:t>
      </w:r>
      <w:r w:rsidR="00F03285">
        <w:t>delegac</w:t>
      </w:r>
      <w:r w:rsidR="00894755">
        <w:t xml:space="preserve">e </w:t>
      </w:r>
      <w:r w:rsidR="00F03285">
        <w:t xml:space="preserve"> ve složení:</w:t>
      </w:r>
    </w:p>
    <w:p w:rsidR="006846C8" w:rsidRDefault="006846C8" w:rsidP="006846C8">
      <w:pPr>
        <w:rPr>
          <w:color w:val="000000"/>
        </w:rPr>
      </w:pPr>
      <w:r>
        <w:rPr>
          <w:color w:val="000000"/>
        </w:rPr>
        <w:t xml:space="preserve">Lubomír </w:t>
      </w:r>
      <w:proofErr w:type="spellStart"/>
      <w:r>
        <w:rPr>
          <w:color w:val="000000"/>
        </w:rPr>
        <w:t>Chupík</w:t>
      </w:r>
      <w:proofErr w:type="spellEnd"/>
      <w:r>
        <w:rPr>
          <w:color w:val="000000"/>
        </w:rPr>
        <w:t xml:space="preserve">  ( SDH Osíčko), Jiří Kosina (SDH Bezměrov), Jitka </w:t>
      </w:r>
      <w:proofErr w:type="spellStart"/>
      <w:r>
        <w:rPr>
          <w:color w:val="000000"/>
        </w:rPr>
        <w:t>Hlavíková</w:t>
      </w:r>
      <w:proofErr w:type="spellEnd"/>
      <w:r>
        <w:rPr>
          <w:color w:val="000000"/>
        </w:rPr>
        <w:t xml:space="preserve"> (SDH Bezměrov), Milan Krejčiřík (SDH Střílky), Jiří </w:t>
      </w:r>
      <w:proofErr w:type="spellStart"/>
      <w:r>
        <w:rPr>
          <w:color w:val="000000"/>
        </w:rPr>
        <w:t>Hešlar</w:t>
      </w:r>
      <w:proofErr w:type="spellEnd"/>
      <w:r>
        <w:rPr>
          <w:color w:val="000000"/>
        </w:rPr>
        <w:t xml:space="preserve"> (SDH Rajnochovice), Jiří Skopal (SDH Míškovice), Zdeněk Procházka (SDH </w:t>
      </w:r>
      <w:proofErr w:type="gramStart"/>
      <w:r>
        <w:rPr>
          <w:color w:val="000000"/>
        </w:rPr>
        <w:t>Morkovice),  Petr</w:t>
      </w:r>
      <w:proofErr w:type="gramEnd"/>
      <w:r>
        <w:rPr>
          <w:color w:val="000000"/>
        </w:rPr>
        <w:t xml:space="preserve"> Jaroš (SDH </w:t>
      </w:r>
      <w:proofErr w:type="spellStart"/>
      <w:r>
        <w:rPr>
          <w:color w:val="000000"/>
        </w:rPr>
        <w:t>Pornice</w:t>
      </w:r>
      <w:proofErr w:type="spellEnd"/>
      <w:r>
        <w:rPr>
          <w:color w:val="000000"/>
        </w:rPr>
        <w:t xml:space="preserve">), Klára </w:t>
      </w:r>
      <w:proofErr w:type="spellStart"/>
      <w:r>
        <w:rPr>
          <w:color w:val="000000"/>
        </w:rPr>
        <w:t>Vdolečková</w:t>
      </w:r>
      <w:proofErr w:type="spellEnd"/>
      <w:r>
        <w:rPr>
          <w:color w:val="000000"/>
        </w:rPr>
        <w:t xml:space="preserve"> (SDH Pačlavice).</w:t>
      </w:r>
    </w:p>
    <w:p w:rsidR="006846C8" w:rsidRDefault="006846C8" w:rsidP="006846C8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Na ocenění Záslužnou medailí ZK II. stupně byl </w:t>
      </w:r>
      <w:r w:rsidR="00E464C1">
        <w:rPr>
          <w:rFonts w:ascii="Times New Roman" w:hAnsi="Times New Roman"/>
          <w:sz w:val="24"/>
          <w:szCs w:val="24"/>
          <w:lang w:val="cs-CZ"/>
        </w:rPr>
        <w:t xml:space="preserve">navržen </w:t>
      </w:r>
      <w:r>
        <w:rPr>
          <w:rFonts w:ascii="Times New Roman" w:hAnsi="Times New Roman"/>
          <w:sz w:val="24"/>
          <w:szCs w:val="24"/>
          <w:lang w:val="cs-CZ"/>
        </w:rPr>
        <w:t xml:space="preserve">Josef Bělík, SDH Vítonice. </w:t>
      </w:r>
    </w:p>
    <w:p w:rsidR="00DD4C8B" w:rsidRPr="00DC49BF" w:rsidRDefault="00DD4C8B" w:rsidP="00823362">
      <w:pPr>
        <w:pStyle w:val="Zkladntext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Garant akce – starosta OSH </w:t>
      </w:r>
    </w:p>
    <w:p w:rsidR="00DD4C8B" w:rsidRPr="00DD4C8B" w:rsidRDefault="00DD4C8B" w:rsidP="00DD4C8B">
      <w:pPr>
        <w:rPr>
          <w:b/>
          <w:i/>
          <w:color w:val="000000"/>
        </w:rPr>
      </w:pPr>
      <w:r w:rsidRPr="00DD4C8B">
        <w:rPr>
          <w:b/>
          <w:i/>
          <w:color w:val="000000"/>
        </w:rPr>
        <w:t xml:space="preserve">Výkonný výbor OSH Kroměříž </w:t>
      </w:r>
    </w:p>
    <w:p w:rsidR="00DD4C8B" w:rsidRDefault="00DD4C8B" w:rsidP="00DD4C8B">
      <w:pPr>
        <w:rPr>
          <w:color w:val="000000"/>
        </w:rPr>
      </w:pPr>
      <w:r w:rsidRPr="00DD4C8B">
        <w:rPr>
          <w:b/>
          <w:color w:val="000000"/>
        </w:rPr>
        <w:t>schvaluje</w:t>
      </w:r>
      <w:r w:rsidRPr="00DD4C8B">
        <w:rPr>
          <w:color w:val="000000"/>
        </w:rPr>
        <w:t xml:space="preserve"> složení delegace k přijetí u hejtmana </w:t>
      </w:r>
      <w:r w:rsidR="00C933D0">
        <w:rPr>
          <w:color w:val="000000"/>
        </w:rPr>
        <w:t>6</w:t>
      </w:r>
      <w:r w:rsidRPr="00DD4C8B">
        <w:rPr>
          <w:color w:val="000000"/>
        </w:rPr>
        <w:t>. 5. 201</w:t>
      </w:r>
      <w:r w:rsidR="00C933D0">
        <w:rPr>
          <w:color w:val="000000"/>
        </w:rPr>
        <w:t>9</w:t>
      </w:r>
      <w:r w:rsidRPr="00DD4C8B">
        <w:rPr>
          <w:color w:val="000000"/>
        </w:rPr>
        <w:t xml:space="preserve"> a navrhuje na ocenění záslužnou medailí ZK II. stupně </w:t>
      </w:r>
      <w:r w:rsidR="00C933D0">
        <w:rPr>
          <w:color w:val="000000"/>
        </w:rPr>
        <w:t>Josefa Bělíka</w:t>
      </w:r>
      <w:r w:rsidR="00D90257">
        <w:rPr>
          <w:color w:val="000000"/>
        </w:rPr>
        <w:t>.</w:t>
      </w:r>
      <w:r w:rsidRPr="00DD4C8B">
        <w:rPr>
          <w:color w:val="000000"/>
        </w:rPr>
        <w:t xml:space="preserve"> </w:t>
      </w:r>
    </w:p>
    <w:p w:rsidR="00C933D0" w:rsidRDefault="00C933D0" w:rsidP="00DD4C8B">
      <w:pPr>
        <w:rPr>
          <w:color w:val="000000"/>
        </w:rPr>
      </w:pPr>
      <w:r>
        <w:rPr>
          <w:color w:val="000000"/>
        </w:rPr>
        <w:t xml:space="preserve">Ukládá kanceláři OSH zaslat informaci o </w:t>
      </w:r>
      <w:proofErr w:type="gramStart"/>
      <w:r>
        <w:rPr>
          <w:color w:val="000000"/>
        </w:rPr>
        <w:t>konání  jednotlivým</w:t>
      </w:r>
      <w:proofErr w:type="gramEnd"/>
      <w:r>
        <w:rPr>
          <w:color w:val="000000"/>
        </w:rPr>
        <w:t xml:space="preserve"> účastníkům a tím, ž</w:t>
      </w:r>
      <w:r w:rsidR="006846C8">
        <w:rPr>
          <w:color w:val="000000"/>
        </w:rPr>
        <w:t xml:space="preserve">e každý se na akci dopraví sám dle svých možností. </w:t>
      </w:r>
    </w:p>
    <w:p w:rsidR="005B1D1B" w:rsidRDefault="005B1D1B" w:rsidP="00703EF2">
      <w:pPr>
        <w:pStyle w:val="Prosttext"/>
        <w:ind w:left="72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DD4C8B">
        <w:rPr>
          <w:b/>
          <w:color w:val="000000"/>
        </w:rPr>
        <w:t>6</w:t>
      </w:r>
      <w:r>
        <w:rPr>
          <w:b/>
          <w:color w:val="000000"/>
        </w:rPr>
        <w:t>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6846C8">
        <w:rPr>
          <w:b/>
          <w:color w:val="000000"/>
        </w:rPr>
        <w:t>9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116F36" w:rsidRPr="00116F36" w:rsidRDefault="00116F36" w:rsidP="00116F36">
      <w:pPr>
        <w:rPr>
          <w:b/>
        </w:rPr>
      </w:pPr>
      <w:r w:rsidRPr="00116F36">
        <w:rPr>
          <w:b/>
          <w:bCs/>
          <w:shd w:val="clear" w:color="auto" w:fill="FFFFFF"/>
        </w:rPr>
        <w:t>Vyslovuje</w:t>
      </w:r>
      <w:r w:rsidRPr="00116F36">
        <w:rPr>
          <w:shd w:val="clear" w:color="auto" w:fill="FFFFFF"/>
        </w:rPr>
        <w:t> poděkování funkcionářům sborů a okrsků za přípravu a zajištění průběhu VVH SDH za rok 201</w:t>
      </w:r>
      <w:r w:rsidR="006846C8">
        <w:rPr>
          <w:shd w:val="clear" w:color="auto" w:fill="FFFFFF"/>
        </w:rPr>
        <w:t>8</w:t>
      </w:r>
      <w:r w:rsidRPr="00116F36">
        <w:rPr>
          <w:shd w:val="clear" w:color="auto" w:fill="FFFFFF"/>
        </w:rPr>
        <w:t xml:space="preserve"> a aktivním členům sdružení za jejich náročnou práci v průběhu roku 201</w:t>
      </w:r>
      <w:r w:rsidR="006846C8">
        <w:rPr>
          <w:shd w:val="clear" w:color="auto" w:fill="FFFFFF"/>
        </w:rPr>
        <w:t>8</w:t>
      </w:r>
      <w:r w:rsidR="006F7FB3">
        <w:rPr>
          <w:shd w:val="clear" w:color="auto" w:fill="FFFFFF"/>
        </w:rPr>
        <w:t>.</w:t>
      </w:r>
    </w:p>
    <w:p w:rsidR="008D48FB" w:rsidRDefault="00D35DC5" w:rsidP="008D48FB">
      <w:pPr>
        <w:rPr>
          <w:color w:val="000000"/>
        </w:rPr>
      </w:pPr>
      <w:r>
        <w:rPr>
          <w:color w:val="000000"/>
        </w:rPr>
        <w:t xml:space="preserve">Požadované materiály </w:t>
      </w:r>
      <w:r w:rsidR="008D48FB">
        <w:rPr>
          <w:color w:val="000000"/>
        </w:rPr>
        <w:t>odevzdaly všechny SDH</w:t>
      </w:r>
      <w:r w:rsidR="00321D79">
        <w:rPr>
          <w:color w:val="000000"/>
        </w:rPr>
        <w:t xml:space="preserve">. Členské příspěvky </w:t>
      </w:r>
      <w:proofErr w:type="gramStart"/>
      <w:r w:rsidR="00321D79">
        <w:rPr>
          <w:color w:val="000000"/>
        </w:rPr>
        <w:t>uhradil</w:t>
      </w:r>
      <w:r w:rsidR="006846C8">
        <w:rPr>
          <w:color w:val="000000"/>
        </w:rPr>
        <w:t xml:space="preserve">y </w:t>
      </w:r>
      <w:r w:rsidR="00321D79">
        <w:rPr>
          <w:color w:val="000000"/>
        </w:rPr>
        <w:t xml:space="preserve"> </w:t>
      </w:r>
      <w:r w:rsidR="00DD4C8B">
        <w:rPr>
          <w:color w:val="000000"/>
        </w:rPr>
        <w:t xml:space="preserve"> ke</w:t>
      </w:r>
      <w:proofErr w:type="gramEnd"/>
      <w:r w:rsidR="00DD4C8B">
        <w:rPr>
          <w:color w:val="000000"/>
        </w:rPr>
        <w:t xml:space="preserve"> dni konání VV </w:t>
      </w:r>
      <w:r w:rsidR="006846C8">
        <w:rPr>
          <w:color w:val="000000"/>
        </w:rPr>
        <w:t xml:space="preserve">všechny sbory. </w:t>
      </w:r>
      <w:r>
        <w:rPr>
          <w:color w:val="000000"/>
        </w:rPr>
        <w:t xml:space="preserve"> </w:t>
      </w:r>
      <w:r w:rsidR="00894755">
        <w:rPr>
          <w:color w:val="000000"/>
        </w:rPr>
        <w:t xml:space="preserve">  </w:t>
      </w:r>
      <w:r w:rsidR="00892B6B">
        <w:rPr>
          <w:color w:val="000000"/>
        </w:rPr>
        <w:t xml:space="preserve">Upozornění na </w:t>
      </w:r>
      <w:r>
        <w:rPr>
          <w:color w:val="000000"/>
        </w:rPr>
        <w:t xml:space="preserve"> dodání </w:t>
      </w:r>
      <w:r w:rsidR="00116F36">
        <w:rPr>
          <w:color w:val="000000"/>
        </w:rPr>
        <w:t xml:space="preserve"> </w:t>
      </w:r>
      <w:r>
        <w:rPr>
          <w:color w:val="000000"/>
        </w:rPr>
        <w:t xml:space="preserve"> tiskopisu – </w:t>
      </w:r>
      <w:r w:rsidR="00892B6B">
        <w:rPr>
          <w:color w:val="000000"/>
        </w:rPr>
        <w:t xml:space="preserve">Přehled o majetku a </w:t>
      </w:r>
      <w:proofErr w:type="gramStart"/>
      <w:r w:rsidR="00892B6B">
        <w:rPr>
          <w:color w:val="000000"/>
        </w:rPr>
        <w:t xml:space="preserve">závazcích </w:t>
      </w:r>
      <w:r w:rsidR="00A23BBE">
        <w:rPr>
          <w:color w:val="000000"/>
        </w:rPr>
        <w:t xml:space="preserve"> 201</w:t>
      </w:r>
      <w:r w:rsidR="000057F6">
        <w:rPr>
          <w:color w:val="000000"/>
        </w:rPr>
        <w:t>8</w:t>
      </w:r>
      <w:proofErr w:type="gramEnd"/>
      <w:r w:rsidR="00A23BBE">
        <w:rPr>
          <w:color w:val="000000"/>
        </w:rPr>
        <w:t xml:space="preserve"> </w:t>
      </w:r>
      <w:r w:rsidR="00892B6B">
        <w:rPr>
          <w:color w:val="000000"/>
        </w:rPr>
        <w:t xml:space="preserve">do konce května </w:t>
      </w:r>
      <w:r w:rsidR="00A23BBE">
        <w:rPr>
          <w:color w:val="000000"/>
        </w:rPr>
        <w:t>pro potřeby Městského soudu v Praze</w:t>
      </w:r>
      <w:r w:rsidR="00892B6B">
        <w:rPr>
          <w:color w:val="000000"/>
        </w:rPr>
        <w:t>!</w:t>
      </w:r>
      <w:r>
        <w:rPr>
          <w:color w:val="000000"/>
        </w:rPr>
        <w:t xml:space="preserve"> </w:t>
      </w:r>
      <w:r w:rsidR="008D48FB">
        <w:rPr>
          <w:color w:val="000000"/>
        </w:rPr>
        <w:t xml:space="preserve"> </w:t>
      </w:r>
      <w:r w:rsidR="000057F6">
        <w:rPr>
          <w:color w:val="000000"/>
        </w:rPr>
        <w:t xml:space="preserve">Také je nový tiskopis – Registrační list sportovního oddílu SDH  (vydaná k tomu Směrnice sportovních oddílů SH </w:t>
      </w:r>
      <w:proofErr w:type="gramStart"/>
      <w:r w:rsidR="000057F6">
        <w:rPr>
          <w:color w:val="000000"/>
        </w:rPr>
        <w:t>ČMS ) – letos</w:t>
      </w:r>
      <w:proofErr w:type="gramEnd"/>
      <w:r w:rsidR="000057F6">
        <w:rPr>
          <w:color w:val="000000"/>
        </w:rPr>
        <w:t xml:space="preserve"> nutno dodat do 31. března, příští rok již bude součást hlášení za rok 2019.</w:t>
      </w:r>
    </w:p>
    <w:p w:rsidR="00D35DC5" w:rsidRDefault="00D35DC5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DD4C8B">
        <w:rPr>
          <w:b/>
          <w:color w:val="000000"/>
        </w:rPr>
        <w:t>7</w:t>
      </w:r>
      <w:r>
        <w:rPr>
          <w:b/>
          <w:color w:val="000000"/>
        </w:rPr>
        <w:t>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0057F6">
        <w:rPr>
          <w:b/>
          <w:color w:val="000000"/>
        </w:rPr>
        <w:t>9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8D48FB" w:rsidP="008D48FB">
      <w:pPr>
        <w:rPr>
          <w:color w:val="000000"/>
        </w:rPr>
      </w:pPr>
      <w:r>
        <w:rPr>
          <w:b/>
          <w:color w:val="000000"/>
        </w:rPr>
        <w:t xml:space="preserve">bere na </w:t>
      </w:r>
      <w:proofErr w:type="gramStart"/>
      <w:r>
        <w:rPr>
          <w:b/>
          <w:color w:val="000000"/>
        </w:rPr>
        <w:t>vědomí</w:t>
      </w:r>
      <w:r>
        <w:rPr>
          <w:color w:val="000000"/>
        </w:rPr>
        <w:t xml:space="preserve">  seznámení</w:t>
      </w:r>
      <w:proofErr w:type="gramEnd"/>
      <w:r>
        <w:rPr>
          <w:color w:val="000000"/>
        </w:rPr>
        <w:t xml:space="preserve"> s Hlášením o činnosti OSH</w:t>
      </w:r>
      <w:r w:rsidR="00E60C98">
        <w:rPr>
          <w:color w:val="000000"/>
        </w:rPr>
        <w:t xml:space="preserve"> Kroměříž </w:t>
      </w:r>
      <w:r>
        <w:rPr>
          <w:color w:val="000000"/>
        </w:rPr>
        <w:t xml:space="preserve"> za rok 20</w:t>
      </w:r>
      <w:r w:rsidR="000057F6">
        <w:rPr>
          <w:color w:val="000000"/>
        </w:rPr>
        <w:t>18</w:t>
      </w:r>
      <w:r>
        <w:rPr>
          <w:color w:val="000000"/>
        </w:rPr>
        <w:t>.</w:t>
      </w:r>
    </w:p>
    <w:p w:rsidR="008D48FB" w:rsidRDefault="00E60C98" w:rsidP="008D48FB">
      <w:pPr>
        <w:rPr>
          <w:color w:val="000000"/>
        </w:rPr>
      </w:pPr>
      <w:r>
        <w:rPr>
          <w:b/>
          <w:color w:val="000000"/>
        </w:rPr>
        <w:t>S</w:t>
      </w:r>
      <w:r w:rsidR="008D48FB">
        <w:rPr>
          <w:b/>
          <w:color w:val="000000"/>
        </w:rPr>
        <w:t xml:space="preserve">chvaluje </w:t>
      </w:r>
      <w:r w:rsidR="008D48FB">
        <w:rPr>
          <w:color w:val="000000"/>
        </w:rPr>
        <w:t>hlášení o činnosti OSH Kroměříž za rok 201</w:t>
      </w:r>
      <w:r w:rsidR="000057F6">
        <w:rPr>
          <w:color w:val="000000"/>
        </w:rPr>
        <w:t>8</w:t>
      </w:r>
      <w:r w:rsidR="008D48FB">
        <w:rPr>
          <w:color w:val="000000"/>
        </w:rPr>
        <w:t>.</w:t>
      </w:r>
    </w:p>
    <w:p w:rsidR="008D48FB" w:rsidRDefault="008D48FB" w:rsidP="008D48FB">
      <w:pPr>
        <w:rPr>
          <w:color w:val="000000"/>
        </w:rPr>
      </w:pPr>
      <w:r>
        <w:rPr>
          <w:b/>
          <w:color w:val="000000"/>
        </w:rPr>
        <w:t xml:space="preserve">Ukládá </w:t>
      </w:r>
      <w:r>
        <w:rPr>
          <w:color w:val="000000"/>
        </w:rPr>
        <w:t xml:space="preserve">kanceláři OSH </w:t>
      </w:r>
      <w:r w:rsidR="00D35DC5">
        <w:rPr>
          <w:color w:val="000000"/>
        </w:rPr>
        <w:t>zadat</w:t>
      </w:r>
      <w:r w:rsidR="00E60C98">
        <w:rPr>
          <w:color w:val="000000"/>
        </w:rPr>
        <w:t xml:space="preserve"> kompletní </w:t>
      </w:r>
      <w:proofErr w:type="gramStart"/>
      <w:r w:rsidR="00E60C98">
        <w:rPr>
          <w:color w:val="000000"/>
        </w:rPr>
        <w:t xml:space="preserve">hlášení </w:t>
      </w:r>
      <w:r w:rsidR="00D35DC5">
        <w:rPr>
          <w:color w:val="000000"/>
        </w:rPr>
        <w:t xml:space="preserve"> do</w:t>
      </w:r>
      <w:proofErr w:type="gramEnd"/>
      <w:r w:rsidR="00D35DC5">
        <w:rPr>
          <w:color w:val="000000"/>
        </w:rPr>
        <w:t xml:space="preserve"> Centrální evidence a </w:t>
      </w:r>
      <w:r>
        <w:rPr>
          <w:color w:val="000000"/>
        </w:rPr>
        <w:t>odeslat na SH ČMS</w:t>
      </w:r>
      <w:r w:rsidR="00A23BBE">
        <w:rPr>
          <w:color w:val="000000"/>
        </w:rPr>
        <w:t xml:space="preserve"> a KSH</w:t>
      </w:r>
      <w:r>
        <w:rPr>
          <w:color w:val="000000"/>
        </w:rPr>
        <w:t xml:space="preserve">. </w:t>
      </w:r>
    </w:p>
    <w:p w:rsidR="008D48FB" w:rsidRDefault="008D48FB" w:rsidP="008D48FB">
      <w:pPr>
        <w:rPr>
          <w:b/>
          <w:i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DD4C8B">
        <w:rPr>
          <w:b/>
          <w:color w:val="000000"/>
        </w:rPr>
        <w:t>8</w:t>
      </w:r>
      <w:r>
        <w:rPr>
          <w:b/>
          <w:color w:val="000000"/>
        </w:rPr>
        <w:t>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0057F6">
        <w:rPr>
          <w:b/>
          <w:color w:val="000000"/>
        </w:rPr>
        <w:t>9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6F7FB3" w:rsidP="008D48FB">
      <w:r>
        <w:rPr>
          <w:b/>
        </w:rPr>
        <w:t>b</w:t>
      </w:r>
      <w:r w:rsidR="008D48FB">
        <w:rPr>
          <w:b/>
        </w:rPr>
        <w:t>ere na vědomí</w:t>
      </w:r>
      <w:r w:rsidR="008D48FB">
        <w:t xml:space="preserve"> zprávu o </w:t>
      </w:r>
      <w:proofErr w:type="gramStart"/>
      <w:r w:rsidR="008D48FB">
        <w:t>celkovém  hospodaření</w:t>
      </w:r>
      <w:proofErr w:type="gramEnd"/>
      <w:r w:rsidR="008D48FB">
        <w:t xml:space="preserve"> OSH Kroměříž  v roce 201</w:t>
      </w:r>
      <w:r w:rsidR="000057F6">
        <w:t>8</w:t>
      </w:r>
      <w:r w:rsidR="008D48FB">
        <w:t xml:space="preserve"> včetně hospodářského  výsledku </w:t>
      </w:r>
      <w:r w:rsidR="000C1595">
        <w:t xml:space="preserve"> </w:t>
      </w:r>
      <w:r w:rsidR="000057F6">
        <w:t>+ 99.560,16</w:t>
      </w:r>
      <w:r w:rsidR="000C1595">
        <w:t xml:space="preserve"> </w:t>
      </w:r>
      <w:r w:rsidR="008D48FB">
        <w:t xml:space="preserve"> Kč, </w:t>
      </w:r>
      <w:r>
        <w:t xml:space="preserve">účetní </w:t>
      </w:r>
      <w:r w:rsidR="00845699">
        <w:t xml:space="preserve">stav majetku a průběh inventarizace, </w:t>
      </w:r>
      <w:r w:rsidR="008D48FB">
        <w:t xml:space="preserve">  informaci o čerpání a vyúčtování dotací v roce 201</w:t>
      </w:r>
      <w:r w:rsidR="000057F6">
        <w:t>8</w:t>
      </w:r>
      <w:r w:rsidR="008D48FB">
        <w:t xml:space="preserve"> a konečný návrh rozpočtu na rok 201</w:t>
      </w:r>
      <w:r w:rsidR="000057F6">
        <w:t>9</w:t>
      </w:r>
      <w:r w:rsidR="008D48FB">
        <w:t>, který je sestaven jako vyrovnaný včetně rozdělení financí  za pořádání akcí pro OSH, reprezentaci OSH a pro podporu činnosti okrsků.</w:t>
      </w:r>
    </w:p>
    <w:p w:rsidR="00400ACD" w:rsidRDefault="008D48FB" w:rsidP="008D48FB">
      <w:r>
        <w:rPr>
          <w:b/>
        </w:rPr>
        <w:t xml:space="preserve">Schvaluje </w:t>
      </w:r>
      <w:r>
        <w:t>– hospodaření roku 201</w:t>
      </w:r>
      <w:r w:rsidR="000057F6">
        <w:t>8</w:t>
      </w:r>
      <w:r w:rsidR="00845699">
        <w:t xml:space="preserve">, inventarizaci </w:t>
      </w:r>
      <w:proofErr w:type="gramStart"/>
      <w:r w:rsidR="00845699">
        <w:t xml:space="preserve">majetku </w:t>
      </w:r>
      <w:r>
        <w:t xml:space="preserve"> a </w:t>
      </w:r>
      <w:r w:rsidR="000C1595">
        <w:t>konečný</w:t>
      </w:r>
      <w:proofErr w:type="gramEnd"/>
      <w:r w:rsidR="000C1595">
        <w:t xml:space="preserve"> </w:t>
      </w:r>
      <w:r>
        <w:t>rozpoč</w:t>
      </w:r>
      <w:r w:rsidR="000C1595">
        <w:t>e</w:t>
      </w:r>
      <w:r>
        <w:t>t roku 201</w:t>
      </w:r>
      <w:r w:rsidR="000057F6">
        <w:t>9</w:t>
      </w:r>
      <w:r w:rsidR="00A23BBE">
        <w:t xml:space="preserve"> včetně rozpisu rozdělení financí pro nižší složky</w:t>
      </w:r>
      <w:r w:rsidR="003F5232">
        <w:t xml:space="preserve"> a rozpis částek dotace ZK 201</w:t>
      </w:r>
      <w:r w:rsidR="000057F6">
        <w:t>9</w:t>
      </w:r>
      <w:r w:rsidR="003F5232">
        <w:t xml:space="preserve"> pro sbory dle jejich žádostí</w:t>
      </w:r>
      <w:r w:rsidR="006F7FB3">
        <w:t>.</w:t>
      </w:r>
      <w:r>
        <w:t xml:space="preserve"> </w:t>
      </w:r>
    </w:p>
    <w:p w:rsidR="008D48FB" w:rsidRDefault="008D48FB" w:rsidP="008D48FB">
      <w:pPr>
        <w:rPr>
          <w:b/>
          <w:color w:val="000000"/>
        </w:rPr>
      </w:pPr>
    </w:p>
    <w:p w:rsidR="00E464C1" w:rsidRDefault="00E464C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Usnesení č. </w:t>
      </w:r>
      <w:r w:rsidR="00DD4C8B">
        <w:rPr>
          <w:b/>
          <w:color w:val="000000"/>
        </w:rPr>
        <w:t>9</w:t>
      </w:r>
      <w:r>
        <w:rPr>
          <w:b/>
          <w:color w:val="000000"/>
        </w:rPr>
        <w:t>/</w:t>
      </w:r>
      <w:r w:rsidR="009B64D7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0057F6">
        <w:rPr>
          <w:b/>
          <w:color w:val="000000"/>
        </w:rPr>
        <w:t>9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6F7FB3" w:rsidP="008D48FB">
      <w:pPr>
        <w:rPr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 xml:space="preserve">ere na vědomí </w:t>
      </w:r>
      <w:r w:rsidR="008D48FB">
        <w:rPr>
          <w:color w:val="000000"/>
        </w:rPr>
        <w:t xml:space="preserve">přípravu a realizaci </w:t>
      </w:r>
      <w:proofErr w:type="gramStart"/>
      <w:r w:rsidR="009B64D7">
        <w:rPr>
          <w:color w:val="000000"/>
        </w:rPr>
        <w:t xml:space="preserve">schůze </w:t>
      </w:r>
      <w:r w:rsidR="00DD4C8B">
        <w:rPr>
          <w:color w:val="000000"/>
        </w:rPr>
        <w:t xml:space="preserve"> </w:t>
      </w:r>
      <w:r w:rsidR="008D48FB">
        <w:rPr>
          <w:color w:val="000000"/>
        </w:rPr>
        <w:t>Aktivu</w:t>
      </w:r>
      <w:proofErr w:type="gramEnd"/>
      <w:r w:rsidR="008D48FB">
        <w:rPr>
          <w:color w:val="000000"/>
        </w:rPr>
        <w:t xml:space="preserve"> </w:t>
      </w:r>
      <w:proofErr w:type="spellStart"/>
      <w:r w:rsidR="008D48FB">
        <w:rPr>
          <w:color w:val="000000"/>
        </w:rPr>
        <w:t>ZHaF</w:t>
      </w:r>
      <w:proofErr w:type="spellEnd"/>
      <w:r w:rsidR="008D48FB">
        <w:rPr>
          <w:color w:val="000000"/>
        </w:rPr>
        <w:t xml:space="preserve"> okresu Kroměříž dne </w:t>
      </w:r>
      <w:r w:rsidR="000057F6">
        <w:rPr>
          <w:color w:val="000000"/>
        </w:rPr>
        <w:t>9</w:t>
      </w:r>
      <w:r w:rsidR="009B64D7">
        <w:rPr>
          <w:color w:val="000000"/>
        </w:rPr>
        <w:t xml:space="preserve">. </w:t>
      </w:r>
      <w:r w:rsidR="008D48FB">
        <w:rPr>
          <w:color w:val="000000"/>
        </w:rPr>
        <w:t xml:space="preserve"> </w:t>
      </w:r>
      <w:r w:rsidR="00491028">
        <w:rPr>
          <w:color w:val="000000"/>
        </w:rPr>
        <w:t>d</w:t>
      </w:r>
      <w:r w:rsidR="008D48FB">
        <w:rPr>
          <w:color w:val="000000"/>
        </w:rPr>
        <w:t xml:space="preserve">ubna </w:t>
      </w:r>
      <w:r w:rsidR="00E464C1">
        <w:rPr>
          <w:color w:val="000000"/>
        </w:rPr>
        <w:t xml:space="preserve">2019 </w:t>
      </w:r>
      <w:r w:rsidR="008D48FB">
        <w:rPr>
          <w:color w:val="000000"/>
        </w:rPr>
        <w:t>s tím, že dopolední program bude realizován v zasedací místnosti SDH Kroměříž</w:t>
      </w:r>
      <w:r w:rsidR="00845699">
        <w:rPr>
          <w:color w:val="000000"/>
        </w:rPr>
        <w:t xml:space="preserve"> </w:t>
      </w:r>
      <w:r w:rsidR="00E42D0C">
        <w:rPr>
          <w:color w:val="000000"/>
        </w:rPr>
        <w:t xml:space="preserve"> </w:t>
      </w:r>
      <w:r w:rsidR="008D48FB">
        <w:rPr>
          <w:color w:val="000000"/>
        </w:rPr>
        <w:t xml:space="preserve">a poté </w:t>
      </w:r>
      <w:r w:rsidR="00DD4C8B">
        <w:rPr>
          <w:color w:val="000000"/>
        </w:rPr>
        <w:t xml:space="preserve">je </w:t>
      </w:r>
      <w:r w:rsidR="000057F6">
        <w:rPr>
          <w:color w:val="000000"/>
        </w:rPr>
        <w:t xml:space="preserve">zajištěn výlet do </w:t>
      </w:r>
      <w:proofErr w:type="spellStart"/>
      <w:r w:rsidR="000057F6">
        <w:rPr>
          <w:color w:val="000000"/>
        </w:rPr>
        <w:t>Záhlinic</w:t>
      </w:r>
      <w:proofErr w:type="spellEnd"/>
      <w:r w:rsidR="000057F6">
        <w:rPr>
          <w:color w:val="000000"/>
        </w:rPr>
        <w:t xml:space="preserve"> – Muzeum F. Skopalíka – výstava Z Vídně na sever a poté prohlídka místní Sladovny a pivovaru. </w:t>
      </w:r>
    </w:p>
    <w:p w:rsidR="00AC2206" w:rsidRDefault="008D48FB" w:rsidP="008D48FB">
      <w:pPr>
        <w:rPr>
          <w:color w:val="000000"/>
        </w:rPr>
      </w:pPr>
      <w:r>
        <w:rPr>
          <w:b/>
          <w:color w:val="000000"/>
        </w:rPr>
        <w:t>Ukládá</w:t>
      </w:r>
      <w:r>
        <w:rPr>
          <w:color w:val="000000"/>
        </w:rPr>
        <w:t xml:space="preserve"> </w:t>
      </w:r>
    </w:p>
    <w:p w:rsidR="008D48FB" w:rsidRDefault="008D48FB" w:rsidP="00AC2206">
      <w:pPr>
        <w:pStyle w:val="Odstavecseseznamem"/>
        <w:numPr>
          <w:ilvl w:val="0"/>
          <w:numId w:val="8"/>
        </w:numPr>
        <w:rPr>
          <w:color w:val="000000"/>
        </w:rPr>
      </w:pPr>
      <w:r w:rsidRPr="00AC2206">
        <w:rPr>
          <w:color w:val="000000"/>
        </w:rPr>
        <w:t>kanceláři OSH zaj</w:t>
      </w:r>
      <w:r w:rsidR="0076279E">
        <w:rPr>
          <w:color w:val="000000"/>
        </w:rPr>
        <w:t xml:space="preserve">istit rozeslání pozvánek členům a </w:t>
      </w:r>
      <w:proofErr w:type="gramStart"/>
      <w:r w:rsidR="0076279E">
        <w:rPr>
          <w:color w:val="000000"/>
        </w:rPr>
        <w:t xml:space="preserve">hostům, </w:t>
      </w:r>
      <w:r w:rsidR="00845699" w:rsidRPr="00AC2206">
        <w:rPr>
          <w:color w:val="000000"/>
        </w:rPr>
        <w:t xml:space="preserve"> </w:t>
      </w:r>
      <w:r w:rsidRPr="00AC2206">
        <w:rPr>
          <w:color w:val="000000"/>
        </w:rPr>
        <w:t>prohlídk</w:t>
      </w:r>
      <w:r w:rsidR="00E42D0C" w:rsidRPr="00AC2206">
        <w:rPr>
          <w:color w:val="000000"/>
        </w:rPr>
        <w:t>u</w:t>
      </w:r>
      <w:proofErr w:type="gramEnd"/>
      <w:r w:rsidR="000057F6">
        <w:rPr>
          <w:color w:val="000000"/>
        </w:rPr>
        <w:t xml:space="preserve"> muzea,  Sladoven</w:t>
      </w:r>
      <w:r w:rsidR="00845699" w:rsidRPr="00AC2206">
        <w:rPr>
          <w:color w:val="000000"/>
        </w:rPr>
        <w:t xml:space="preserve"> </w:t>
      </w:r>
      <w:r w:rsidRPr="00AC2206">
        <w:rPr>
          <w:color w:val="000000"/>
        </w:rPr>
        <w:t xml:space="preserve"> a oběd. </w:t>
      </w:r>
    </w:p>
    <w:p w:rsidR="008D48FB" w:rsidRPr="000A5DD5" w:rsidRDefault="00AC2206" w:rsidP="008D48FB">
      <w:pPr>
        <w:pStyle w:val="Odstavecseseznamem"/>
        <w:numPr>
          <w:ilvl w:val="0"/>
          <w:numId w:val="8"/>
        </w:numPr>
        <w:rPr>
          <w:b/>
          <w:color w:val="000000"/>
        </w:rPr>
      </w:pPr>
      <w:proofErr w:type="gramStart"/>
      <w:r w:rsidRPr="000A5DD5">
        <w:rPr>
          <w:color w:val="000000" w:themeColor="text1"/>
        </w:rPr>
        <w:t>Připravit   přihlášku</w:t>
      </w:r>
      <w:proofErr w:type="gramEnd"/>
      <w:r w:rsidRPr="000A5DD5">
        <w:rPr>
          <w:color w:val="000000" w:themeColor="text1"/>
        </w:rPr>
        <w:t xml:space="preserve"> na rekreaci ZH v hotelu </w:t>
      </w:r>
      <w:r w:rsidR="00535FD4">
        <w:rPr>
          <w:color w:val="000000" w:themeColor="text1"/>
        </w:rPr>
        <w:t xml:space="preserve">Permoník Nový Hrozenkov </w:t>
      </w:r>
      <w:r w:rsidR="003F5232">
        <w:rPr>
          <w:color w:val="000000" w:themeColor="text1"/>
        </w:rPr>
        <w:t xml:space="preserve">v termínu    </w:t>
      </w:r>
      <w:r w:rsidR="000057F6">
        <w:rPr>
          <w:color w:val="000000" w:themeColor="text1"/>
        </w:rPr>
        <w:t>1</w:t>
      </w:r>
      <w:r w:rsidR="00535FD4">
        <w:rPr>
          <w:color w:val="000000" w:themeColor="text1"/>
        </w:rPr>
        <w:t>. -</w:t>
      </w:r>
      <w:r w:rsidR="003F5232">
        <w:rPr>
          <w:color w:val="000000" w:themeColor="text1"/>
        </w:rPr>
        <w:t xml:space="preserve"> </w:t>
      </w:r>
      <w:r w:rsidR="000057F6">
        <w:rPr>
          <w:color w:val="000000" w:themeColor="text1"/>
        </w:rPr>
        <w:t>7</w:t>
      </w:r>
      <w:r w:rsidR="00535FD4">
        <w:rPr>
          <w:color w:val="000000" w:themeColor="text1"/>
        </w:rPr>
        <w:t>.</w:t>
      </w:r>
      <w:r w:rsidR="003F5232">
        <w:rPr>
          <w:color w:val="000000" w:themeColor="text1"/>
        </w:rPr>
        <w:t xml:space="preserve"> </w:t>
      </w:r>
      <w:r w:rsidR="00535FD4">
        <w:rPr>
          <w:color w:val="000000" w:themeColor="text1"/>
        </w:rPr>
        <w:t>9.201</w:t>
      </w:r>
      <w:r w:rsidR="000057F6">
        <w:rPr>
          <w:color w:val="000000" w:themeColor="text1"/>
        </w:rPr>
        <w:t>9</w:t>
      </w:r>
    </w:p>
    <w:p w:rsidR="0076279E" w:rsidRDefault="0076279E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76279E">
        <w:rPr>
          <w:b/>
          <w:color w:val="000000"/>
        </w:rPr>
        <w:t>10</w:t>
      </w:r>
      <w:r>
        <w:rPr>
          <w:b/>
          <w:color w:val="000000"/>
        </w:rPr>
        <w:t>/</w:t>
      </w:r>
      <w:r w:rsidR="000E0026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0057F6">
        <w:rPr>
          <w:b/>
          <w:color w:val="000000"/>
        </w:rPr>
        <w:t>9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6F7FB3" w:rsidP="008D48FB">
      <w:pPr>
        <w:rPr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 xml:space="preserve">ere na vědomí </w:t>
      </w:r>
      <w:r w:rsidR="008D48FB">
        <w:rPr>
          <w:color w:val="000000"/>
        </w:rPr>
        <w:t>informace ohledně sestavení Kalendáře soutěží OSH Kroměříž pro rok 201</w:t>
      </w:r>
      <w:r w:rsidR="00695CBA">
        <w:rPr>
          <w:color w:val="000000"/>
        </w:rPr>
        <w:t>9</w:t>
      </w:r>
      <w:r w:rsidR="008D48FB">
        <w:rPr>
          <w:color w:val="000000"/>
        </w:rPr>
        <w:t>.</w:t>
      </w:r>
    </w:p>
    <w:p w:rsidR="008D48FB" w:rsidRDefault="008D48FB" w:rsidP="008D48FB">
      <w:pPr>
        <w:rPr>
          <w:color w:val="000000"/>
        </w:rPr>
      </w:pPr>
      <w:r>
        <w:rPr>
          <w:b/>
          <w:color w:val="000000"/>
        </w:rPr>
        <w:t>Schvaluje</w:t>
      </w:r>
      <w:r>
        <w:rPr>
          <w:color w:val="000000"/>
        </w:rPr>
        <w:t xml:space="preserve"> Kalendář soutěží </w:t>
      </w:r>
      <w:proofErr w:type="gramStart"/>
      <w:r>
        <w:rPr>
          <w:color w:val="000000"/>
        </w:rPr>
        <w:t>201</w:t>
      </w:r>
      <w:r w:rsidR="00695CBA">
        <w:rPr>
          <w:color w:val="000000"/>
        </w:rPr>
        <w:t>9</w:t>
      </w:r>
      <w:r w:rsidR="000E0026">
        <w:rPr>
          <w:color w:val="000000"/>
        </w:rPr>
        <w:t xml:space="preserve"> </w:t>
      </w:r>
      <w:r>
        <w:rPr>
          <w:color w:val="000000"/>
        </w:rPr>
        <w:t xml:space="preserve"> a jeho</w:t>
      </w:r>
      <w:proofErr w:type="gramEnd"/>
      <w:r>
        <w:rPr>
          <w:color w:val="000000"/>
        </w:rPr>
        <w:t xml:space="preserve"> umístění na IS OSH.</w:t>
      </w:r>
    </w:p>
    <w:p w:rsidR="00FA638C" w:rsidRPr="00FA638C" w:rsidRDefault="00FA638C" w:rsidP="00FA638C">
      <w:r w:rsidRPr="00FA638C">
        <w:t> </w:t>
      </w:r>
    </w:p>
    <w:p w:rsidR="00845699" w:rsidRDefault="00845699" w:rsidP="008D48FB">
      <w:pPr>
        <w:rPr>
          <w:b/>
        </w:rPr>
      </w:pPr>
      <w:r w:rsidRPr="00845699">
        <w:rPr>
          <w:b/>
        </w:rPr>
        <w:t>Usnesení č. 1</w:t>
      </w:r>
      <w:r w:rsidR="0076279E">
        <w:rPr>
          <w:b/>
        </w:rPr>
        <w:t>1</w:t>
      </w:r>
      <w:r w:rsidRPr="00845699">
        <w:rPr>
          <w:b/>
        </w:rPr>
        <w:t>/I/201</w:t>
      </w:r>
      <w:r w:rsidR="00695CBA">
        <w:rPr>
          <w:b/>
        </w:rPr>
        <w:t>9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45699" w:rsidRDefault="00845699" w:rsidP="008D48FB">
      <w:r>
        <w:rPr>
          <w:b/>
        </w:rPr>
        <w:t xml:space="preserve">bere na vědomí </w:t>
      </w:r>
      <w:r w:rsidRPr="00845699">
        <w:t>termíny oslav výročí založení sborů v roce 201</w:t>
      </w:r>
      <w:r w:rsidR="00695CBA">
        <w:t>9</w:t>
      </w:r>
      <w:r w:rsidRPr="00845699">
        <w:t xml:space="preserve"> a bude delegovat členy na tyto </w:t>
      </w:r>
      <w:proofErr w:type="gramStart"/>
      <w:r w:rsidRPr="00845699">
        <w:t xml:space="preserve">oslavy – </w:t>
      </w:r>
      <w:r>
        <w:t xml:space="preserve"> podle</w:t>
      </w:r>
      <w:proofErr w:type="gramEnd"/>
      <w:r>
        <w:t xml:space="preserve"> časových možností a také požadavků z jednotlivých SDH.</w:t>
      </w:r>
      <w:r w:rsidR="00695CBA">
        <w:t xml:space="preserve"> Také schválil navržené vyznamenání v případě kul</w:t>
      </w:r>
      <w:r w:rsidR="00E464C1">
        <w:t>atého výročí pro jednotlivé SDH.</w:t>
      </w:r>
      <w:r w:rsidR="00695CBA">
        <w:t xml:space="preserve"> </w:t>
      </w:r>
    </w:p>
    <w:p w:rsidR="003D01FE" w:rsidRDefault="003D01FE" w:rsidP="008D48FB"/>
    <w:p w:rsidR="003D01FE" w:rsidRDefault="003D01FE" w:rsidP="008D48FB">
      <w:pPr>
        <w:rPr>
          <w:b/>
        </w:rPr>
      </w:pPr>
      <w:r w:rsidRPr="003D01FE">
        <w:rPr>
          <w:b/>
        </w:rPr>
        <w:t>Usnesení č. 1</w:t>
      </w:r>
      <w:r w:rsidR="002A7990">
        <w:rPr>
          <w:b/>
        </w:rPr>
        <w:t>2</w:t>
      </w:r>
      <w:r w:rsidRPr="003D01FE">
        <w:rPr>
          <w:b/>
        </w:rPr>
        <w:t>/I/201</w:t>
      </w:r>
      <w:r w:rsidR="00695CBA">
        <w:rPr>
          <w:b/>
        </w:rPr>
        <w:t>9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D01FE" w:rsidRDefault="003D01FE" w:rsidP="00E42D0C">
      <w:pPr>
        <w:rPr>
          <w:b/>
        </w:rPr>
      </w:pPr>
      <w:r>
        <w:rPr>
          <w:b/>
        </w:rPr>
        <w:t xml:space="preserve">bere na vědomí </w:t>
      </w:r>
      <w:r w:rsidR="00695CBA">
        <w:t xml:space="preserve">plán akcí a činností KSH Zlínského kraje na rok </w:t>
      </w:r>
      <w:proofErr w:type="gramStart"/>
      <w:r w:rsidR="00695CBA">
        <w:t>2019 !</w:t>
      </w:r>
      <w:proofErr w:type="gramEnd"/>
    </w:p>
    <w:p w:rsidR="0040238E" w:rsidRPr="000A5DD5" w:rsidRDefault="0040238E" w:rsidP="00E42D0C">
      <w:pPr>
        <w:rPr>
          <w:b/>
        </w:rPr>
      </w:pPr>
    </w:p>
    <w:p w:rsidR="003D01FE" w:rsidRDefault="002F5DC9" w:rsidP="008D48FB">
      <w:pPr>
        <w:rPr>
          <w:b/>
        </w:rPr>
      </w:pPr>
      <w:r>
        <w:rPr>
          <w:b/>
        </w:rPr>
        <w:t>Usnesení č. 1</w:t>
      </w:r>
      <w:r w:rsidR="002A7990">
        <w:rPr>
          <w:b/>
        </w:rPr>
        <w:t>3</w:t>
      </w:r>
      <w:r>
        <w:rPr>
          <w:b/>
        </w:rPr>
        <w:t>/I/201</w:t>
      </w:r>
      <w:r w:rsidR="00695CBA">
        <w:rPr>
          <w:b/>
        </w:rPr>
        <w:t>9</w:t>
      </w:r>
    </w:p>
    <w:p w:rsid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2A7990" w:rsidRPr="0005073F" w:rsidRDefault="003D01FE" w:rsidP="008D48FB">
      <w:pPr>
        <w:rPr>
          <w:b/>
        </w:rPr>
      </w:pPr>
      <w:r>
        <w:rPr>
          <w:b/>
        </w:rPr>
        <w:t xml:space="preserve"> bere na vědomí </w:t>
      </w:r>
      <w:r>
        <w:t xml:space="preserve"> předložené návrhy na vyznamenání  - </w:t>
      </w:r>
      <w:r w:rsidRPr="0005073F">
        <w:rPr>
          <w:b/>
        </w:rPr>
        <w:t>opět je nutné upozornit na důsledné</w:t>
      </w:r>
      <w:r w:rsidR="002A7990">
        <w:rPr>
          <w:b/>
        </w:rPr>
        <w:t xml:space="preserve"> dodržování Statutu vyznamenání včetně vyplňování </w:t>
      </w:r>
      <w:proofErr w:type="gramStart"/>
      <w:r w:rsidR="002A7990">
        <w:rPr>
          <w:b/>
        </w:rPr>
        <w:t>návrhů !</w:t>
      </w:r>
      <w:proofErr w:type="gramEnd"/>
    </w:p>
    <w:p w:rsidR="001948FA" w:rsidRDefault="003D01FE" w:rsidP="008D48FB">
      <w:r w:rsidRPr="003D01FE">
        <w:rPr>
          <w:b/>
        </w:rPr>
        <w:t>Schvaluje</w:t>
      </w:r>
      <w:r>
        <w:t xml:space="preserve"> předložené návrhy na krajská a ústřední vyznamenání</w:t>
      </w:r>
      <w:r w:rsidR="00695CBA">
        <w:t>.</w:t>
      </w:r>
      <w:r w:rsidR="002A7990">
        <w:t xml:space="preserve"> </w:t>
      </w:r>
    </w:p>
    <w:p w:rsidR="00695CBA" w:rsidRDefault="00695CBA" w:rsidP="008D48FB"/>
    <w:p w:rsidR="001948FA" w:rsidRDefault="001948FA" w:rsidP="008D48FB">
      <w:pPr>
        <w:rPr>
          <w:b/>
        </w:rPr>
      </w:pPr>
      <w:r w:rsidRPr="001948FA">
        <w:rPr>
          <w:b/>
        </w:rPr>
        <w:t>Usnesení č. 1</w:t>
      </w:r>
      <w:r w:rsidR="002A7990">
        <w:rPr>
          <w:b/>
        </w:rPr>
        <w:t>4</w:t>
      </w:r>
      <w:r w:rsidRPr="001948FA">
        <w:rPr>
          <w:b/>
        </w:rPr>
        <w:t>/I/201</w:t>
      </w:r>
      <w:r w:rsidR="00695CBA">
        <w:rPr>
          <w:b/>
        </w:rPr>
        <w:t>9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1948FA" w:rsidRDefault="001948FA" w:rsidP="008D48FB">
      <w:r w:rsidRPr="001948FA">
        <w:rPr>
          <w:b/>
        </w:rPr>
        <w:t>bere na vědomí</w:t>
      </w:r>
      <w:r>
        <w:t xml:space="preserve"> informaci o přípravě </w:t>
      </w:r>
      <w:r w:rsidR="00E42D0C">
        <w:t>okresního kola hry Plamen a soutěží dorostu 1</w:t>
      </w:r>
      <w:r w:rsidR="00695CBA">
        <w:t>1</w:t>
      </w:r>
      <w:r w:rsidR="00E42D0C">
        <w:t>. a 1</w:t>
      </w:r>
      <w:r w:rsidR="00695CBA">
        <w:t>2</w:t>
      </w:r>
      <w:r w:rsidR="00E42D0C">
        <w:t>. května 201</w:t>
      </w:r>
      <w:r w:rsidR="00695CBA">
        <w:t xml:space="preserve">9 </w:t>
      </w:r>
      <w:r w:rsidR="00E42D0C">
        <w:t>na stadionu v</w:t>
      </w:r>
      <w:r w:rsidR="002A7990">
        <w:t> </w:t>
      </w:r>
      <w:r w:rsidR="00E42D0C">
        <w:t>Chropyni</w:t>
      </w:r>
      <w:r w:rsidR="002A7990">
        <w:t>.</w:t>
      </w:r>
    </w:p>
    <w:p w:rsidR="00423CAD" w:rsidRDefault="00423CAD" w:rsidP="00695CBA">
      <w:pPr>
        <w:rPr>
          <w:bCs/>
        </w:rPr>
      </w:pPr>
      <w:proofErr w:type="gramStart"/>
      <w:r>
        <w:rPr>
          <w:bCs/>
        </w:rPr>
        <w:t>schvaluje  štáb</w:t>
      </w:r>
      <w:proofErr w:type="gramEnd"/>
      <w:r>
        <w:rPr>
          <w:bCs/>
        </w:rPr>
        <w:t xml:space="preserve"> soutěže: v</w:t>
      </w:r>
      <w:r w:rsidR="00695CBA" w:rsidRPr="00423CAD">
        <w:rPr>
          <w:bCs/>
        </w:rPr>
        <w:t>elitel soutěže</w:t>
      </w:r>
      <w:r>
        <w:rPr>
          <w:bCs/>
        </w:rPr>
        <w:t xml:space="preserve"> </w:t>
      </w:r>
      <w:r w:rsidR="00695CBA" w:rsidRPr="00423CAD">
        <w:rPr>
          <w:bCs/>
        </w:rPr>
        <w:t xml:space="preserve"> Josef </w:t>
      </w:r>
      <w:proofErr w:type="spellStart"/>
      <w:r w:rsidR="00695CBA" w:rsidRPr="00423CAD">
        <w:rPr>
          <w:bCs/>
        </w:rPr>
        <w:t>Raclavský</w:t>
      </w:r>
      <w:proofErr w:type="spellEnd"/>
      <w:r w:rsidR="00695CBA" w:rsidRPr="00423CAD">
        <w:rPr>
          <w:bCs/>
        </w:rPr>
        <w:t>,</w:t>
      </w:r>
      <w:r>
        <w:rPr>
          <w:bCs/>
        </w:rPr>
        <w:t xml:space="preserve"> </w:t>
      </w:r>
      <w:r w:rsidR="00695CBA" w:rsidRPr="00423CAD">
        <w:rPr>
          <w:bCs/>
        </w:rPr>
        <w:t xml:space="preserve"> n</w:t>
      </w:r>
      <w:r w:rsidR="00695CBA" w:rsidRPr="00423CAD">
        <w:rPr>
          <w:bCs/>
        </w:rPr>
        <w:t>áčelník štábu  Jitka Krylová</w:t>
      </w:r>
      <w:r w:rsidR="00695CBA" w:rsidRPr="00423CAD">
        <w:rPr>
          <w:bCs/>
        </w:rPr>
        <w:t xml:space="preserve">, </w:t>
      </w:r>
      <w:r w:rsidR="00695CBA" w:rsidRPr="00423CAD">
        <w:rPr>
          <w:bCs/>
        </w:rPr>
        <w:tab/>
      </w:r>
      <w:r>
        <w:rPr>
          <w:bCs/>
        </w:rPr>
        <w:t xml:space="preserve">               </w:t>
      </w:r>
    </w:p>
    <w:p w:rsidR="00695CBA" w:rsidRPr="00423CAD" w:rsidRDefault="00423CAD" w:rsidP="00695CBA">
      <w:pPr>
        <w:rPr>
          <w:bCs/>
        </w:rPr>
      </w:pPr>
      <w:r>
        <w:rPr>
          <w:bCs/>
        </w:rPr>
        <w:t xml:space="preserve">                                       h</w:t>
      </w:r>
      <w:r w:rsidR="00695CBA" w:rsidRPr="00423CAD">
        <w:rPr>
          <w:bCs/>
        </w:rPr>
        <w:t xml:space="preserve">lavní </w:t>
      </w:r>
      <w:proofErr w:type="gramStart"/>
      <w:r w:rsidR="00695CBA" w:rsidRPr="00423CAD">
        <w:rPr>
          <w:bCs/>
        </w:rPr>
        <w:t>rozhodčí   Jiří</w:t>
      </w:r>
      <w:proofErr w:type="gramEnd"/>
      <w:r w:rsidR="00695CBA" w:rsidRPr="00423CAD">
        <w:rPr>
          <w:bCs/>
        </w:rPr>
        <w:t xml:space="preserve"> Chlápek</w:t>
      </w:r>
      <w:r w:rsidR="00695CBA" w:rsidRPr="00423CAD">
        <w:rPr>
          <w:bCs/>
        </w:rPr>
        <w:tab/>
      </w:r>
    </w:p>
    <w:p w:rsidR="001948FA" w:rsidRDefault="001948FA" w:rsidP="008D48FB"/>
    <w:p w:rsidR="001948FA" w:rsidRDefault="001948FA" w:rsidP="008D48FB">
      <w:pPr>
        <w:rPr>
          <w:b/>
        </w:rPr>
      </w:pPr>
      <w:r w:rsidRPr="001948FA">
        <w:rPr>
          <w:b/>
        </w:rPr>
        <w:t>Usnesení č. 1</w:t>
      </w:r>
      <w:r w:rsidR="002A7990">
        <w:rPr>
          <w:b/>
        </w:rPr>
        <w:t>5</w:t>
      </w:r>
      <w:r>
        <w:rPr>
          <w:b/>
        </w:rPr>
        <w:t xml:space="preserve"> /</w:t>
      </w:r>
      <w:r w:rsidRPr="001948FA">
        <w:rPr>
          <w:b/>
        </w:rPr>
        <w:t>I/201</w:t>
      </w:r>
      <w:r w:rsidR="00423CAD">
        <w:rPr>
          <w:b/>
        </w:rPr>
        <w:t>9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1948FA" w:rsidRDefault="001948FA" w:rsidP="008D48FB">
      <w:r w:rsidRPr="001948FA">
        <w:rPr>
          <w:b/>
        </w:rPr>
        <w:t>bere na vědomí</w:t>
      </w:r>
      <w:r>
        <w:t xml:space="preserve"> předložené plány práce rad – mládeže, prevence, </w:t>
      </w:r>
      <w:proofErr w:type="gramStart"/>
      <w:r w:rsidR="00E42D0C">
        <w:t xml:space="preserve">represe , </w:t>
      </w:r>
      <w:r>
        <w:t>OKRR</w:t>
      </w:r>
      <w:proofErr w:type="gramEnd"/>
      <w:r>
        <w:t xml:space="preserve"> a výkonného výboru. </w:t>
      </w:r>
    </w:p>
    <w:p w:rsidR="001948FA" w:rsidRDefault="001948FA" w:rsidP="008D48FB">
      <w:r w:rsidRPr="001948FA">
        <w:rPr>
          <w:b/>
        </w:rPr>
        <w:t>Schvaluje</w:t>
      </w:r>
      <w:r>
        <w:t xml:space="preserve"> předložené plány práce. </w:t>
      </w:r>
    </w:p>
    <w:p w:rsidR="002F5DC9" w:rsidRDefault="002F5DC9" w:rsidP="002F5DC9">
      <w:pPr>
        <w:shd w:val="clear" w:color="auto" w:fill="FFFFFF"/>
        <w:rPr>
          <w:rFonts w:ascii="Tahoma" w:hAnsi="Tahoma" w:cs="Tahoma"/>
          <w:b/>
          <w:bCs/>
          <w:color w:val="545C66"/>
          <w:sz w:val="18"/>
          <w:szCs w:val="18"/>
        </w:rPr>
      </w:pP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Usnesení č. 1</w:t>
      </w:r>
      <w:r w:rsidR="002A7990">
        <w:rPr>
          <w:b/>
          <w:bCs/>
          <w:color w:val="000000" w:themeColor="text1"/>
        </w:rPr>
        <w:t>6</w:t>
      </w:r>
      <w:r w:rsidRPr="002F5DC9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</w:t>
      </w:r>
      <w:r w:rsidRPr="002F5DC9">
        <w:rPr>
          <w:b/>
          <w:bCs/>
          <w:color w:val="000000" w:themeColor="text1"/>
        </w:rPr>
        <w:t>/201</w:t>
      </w:r>
      <w:r w:rsidR="00423CAD">
        <w:rPr>
          <w:b/>
          <w:bCs/>
          <w:color w:val="000000" w:themeColor="text1"/>
        </w:rPr>
        <w:t>9</w:t>
      </w:r>
      <w:r w:rsidRPr="002F5DC9">
        <w:rPr>
          <w:color w:val="000000" w:themeColor="text1"/>
        </w:rPr>
        <w:br/>
        <w:t xml:space="preserve">Výkonný výbor OSH </w:t>
      </w:r>
      <w:r>
        <w:rPr>
          <w:color w:val="000000" w:themeColor="text1"/>
        </w:rPr>
        <w:t xml:space="preserve">Kroměříž </w:t>
      </w:r>
      <w:r w:rsidRPr="002F5DC9">
        <w:rPr>
          <w:color w:val="000000" w:themeColor="text1"/>
        </w:rPr>
        <w:br/>
      </w:r>
      <w:r w:rsidRPr="002F5DC9">
        <w:rPr>
          <w:b/>
          <w:bCs/>
          <w:color w:val="000000" w:themeColor="text1"/>
        </w:rPr>
        <w:t>Ukládá</w:t>
      </w:r>
      <w:r w:rsidRPr="002F5DC9">
        <w:rPr>
          <w:color w:val="000000" w:themeColor="text1"/>
        </w:rPr>
        <w:t> vedoucímu OORR</w:t>
      </w:r>
      <w:r w:rsidR="008618DC">
        <w:rPr>
          <w:color w:val="000000" w:themeColor="text1"/>
        </w:rPr>
        <w:t xml:space="preserve"> svolat jednání ORR</w:t>
      </w:r>
      <w:r w:rsidR="00E464C1">
        <w:rPr>
          <w:color w:val="000000" w:themeColor="text1"/>
        </w:rPr>
        <w:t xml:space="preserve"> (20. března 2019 v 16 </w:t>
      </w:r>
      <w:proofErr w:type="gramStart"/>
      <w:r w:rsidR="00E464C1">
        <w:rPr>
          <w:color w:val="000000" w:themeColor="text1"/>
        </w:rPr>
        <w:t>hodin)</w:t>
      </w:r>
      <w:r w:rsidR="008618DC">
        <w:rPr>
          <w:color w:val="000000" w:themeColor="text1"/>
        </w:rPr>
        <w:t xml:space="preserve">, </w:t>
      </w:r>
      <w:r w:rsidRPr="002F5DC9">
        <w:rPr>
          <w:color w:val="000000" w:themeColor="text1"/>
        </w:rPr>
        <w:t xml:space="preserve"> předložit</w:t>
      </w:r>
      <w:proofErr w:type="gramEnd"/>
      <w:r w:rsidRPr="002F5DC9">
        <w:rPr>
          <w:color w:val="000000" w:themeColor="text1"/>
        </w:rPr>
        <w:t xml:space="preserve"> </w:t>
      </w:r>
      <w:r w:rsidR="00D90257">
        <w:rPr>
          <w:color w:val="000000" w:themeColor="text1"/>
        </w:rPr>
        <w:t xml:space="preserve">organizační zabezpečení prvních kol </w:t>
      </w:r>
      <w:proofErr w:type="spellStart"/>
      <w:r w:rsidR="00D90257">
        <w:rPr>
          <w:color w:val="000000" w:themeColor="text1"/>
        </w:rPr>
        <w:t>Ps</w:t>
      </w:r>
      <w:proofErr w:type="spellEnd"/>
      <w:r w:rsidR="00D90257">
        <w:rPr>
          <w:color w:val="000000" w:themeColor="text1"/>
        </w:rPr>
        <w:t xml:space="preserve"> i </w:t>
      </w:r>
      <w:r w:rsidRPr="002F5DC9">
        <w:rPr>
          <w:color w:val="000000" w:themeColor="text1"/>
        </w:rPr>
        <w:t xml:space="preserve"> okresního kola PS </w:t>
      </w:r>
      <w:r w:rsidR="000A5DD5">
        <w:rPr>
          <w:color w:val="000000" w:themeColor="text1"/>
        </w:rPr>
        <w:t>a zajistit pořadatele soutěže.</w:t>
      </w:r>
      <w:r w:rsidR="00423CAD">
        <w:rPr>
          <w:color w:val="000000" w:themeColor="text1"/>
        </w:rPr>
        <w:t xml:space="preserve"> Také je nutné aktualizovat tabulku rozhodčích pro požární sport. </w:t>
      </w:r>
    </w:p>
    <w:p w:rsidR="008618DC" w:rsidRDefault="008618DC" w:rsidP="008618DC">
      <w:pPr>
        <w:rPr>
          <w:b/>
        </w:rPr>
      </w:pPr>
    </w:p>
    <w:p w:rsidR="002F5DC9" w:rsidRDefault="002F5DC9" w:rsidP="002F5DC9">
      <w:pPr>
        <w:shd w:val="clear" w:color="auto" w:fill="FFFFFF"/>
        <w:rPr>
          <w:color w:val="000000" w:themeColor="text1"/>
        </w:rPr>
      </w:pP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lastRenderedPageBreak/>
        <w:t xml:space="preserve">Usnesení č. </w:t>
      </w:r>
      <w:r w:rsidR="00423CAD">
        <w:rPr>
          <w:b/>
          <w:bCs/>
          <w:color w:val="000000" w:themeColor="text1"/>
        </w:rPr>
        <w:t>17</w:t>
      </w:r>
      <w:r w:rsidRPr="002F5DC9">
        <w:rPr>
          <w:b/>
          <w:bCs/>
          <w:color w:val="000000" w:themeColor="text1"/>
        </w:rPr>
        <w:t>/</w:t>
      </w:r>
      <w:r w:rsidR="00423CAD">
        <w:rPr>
          <w:b/>
          <w:bCs/>
          <w:color w:val="000000" w:themeColor="text1"/>
        </w:rPr>
        <w:t>I/</w:t>
      </w:r>
      <w:r w:rsidRPr="002F5DC9">
        <w:rPr>
          <w:b/>
          <w:bCs/>
          <w:color w:val="000000" w:themeColor="text1"/>
        </w:rPr>
        <w:t>201</w:t>
      </w:r>
      <w:r w:rsidR="00423CAD">
        <w:rPr>
          <w:b/>
          <w:bCs/>
          <w:color w:val="000000" w:themeColor="text1"/>
        </w:rPr>
        <w:t>9</w:t>
      </w:r>
      <w:r w:rsidRPr="002F5DC9">
        <w:rPr>
          <w:color w:val="000000" w:themeColor="text1"/>
        </w:rPr>
        <w:br/>
        <w:t xml:space="preserve">Výkonný výbor OSH </w:t>
      </w:r>
      <w:r>
        <w:rPr>
          <w:color w:val="000000" w:themeColor="text1"/>
        </w:rPr>
        <w:t xml:space="preserve">Kroměříž </w:t>
      </w: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Bere na vědomí</w:t>
      </w:r>
      <w:r w:rsidRPr="002F5DC9">
        <w:rPr>
          <w:color w:val="000000" w:themeColor="text1"/>
        </w:rPr>
        <w:t xml:space="preserve"> informaci o přípravě vyhodnocení okresního kola soutěže „PO očima dětí". Termín odevzdání výtvarných, literárních a digitálních prací je do </w:t>
      </w:r>
      <w:proofErr w:type="gramStart"/>
      <w:r w:rsidRPr="002F5DC9">
        <w:rPr>
          <w:color w:val="000000" w:themeColor="text1"/>
        </w:rPr>
        <w:t>15.3.201</w:t>
      </w:r>
      <w:r w:rsidR="00423CAD">
        <w:rPr>
          <w:color w:val="000000" w:themeColor="text1"/>
        </w:rPr>
        <w:t>9</w:t>
      </w:r>
      <w:proofErr w:type="gramEnd"/>
      <w:r w:rsidRPr="002F5DC9">
        <w:rPr>
          <w:color w:val="000000" w:themeColor="text1"/>
        </w:rPr>
        <w:t xml:space="preserve"> do </w:t>
      </w:r>
      <w:r>
        <w:rPr>
          <w:color w:val="000000" w:themeColor="text1"/>
        </w:rPr>
        <w:t xml:space="preserve">kanceláře </w:t>
      </w:r>
      <w:r w:rsidRPr="002F5DC9">
        <w:rPr>
          <w:color w:val="000000" w:themeColor="text1"/>
        </w:rPr>
        <w:t xml:space="preserve">OSH </w:t>
      </w:r>
      <w:r>
        <w:rPr>
          <w:color w:val="000000" w:themeColor="text1"/>
        </w:rPr>
        <w:t xml:space="preserve">Kroměříž </w:t>
      </w:r>
      <w:r w:rsidRPr="002F5DC9">
        <w:rPr>
          <w:color w:val="000000" w:themeColor="text1"/>
        </w:rPr>
        <w:t xml:space="preserve">, okresní vyhodnocení </w:t>
      </w:r>
      <w:r>
        <w:rPr>
          <w:color w:val="000000" w:themeColor="text1"/>
        </w:rPr>
        <w:t>provedou členové ORP</w:t>
      </w:r>
      <w:r w:rsidR="00423CAD">
        <w:rPr>
          <w:color w:val="000000" w:themeColor="text1"/>
        </w:rPr>
        <w:t xml:space="preserve"> dne 20. 3. 2019</w:t>
      </w:r>
      <w:r>
        <w:rPr>
          <w:color w:val="000000" w:themeColor="text1"/>
        </w:rPr>
        <w:t xml:space="preserve"> </w:t>
      </w:r>
      <w:r w:rsidR="000A5DD5">
        <w:rPr>
          <w:color w:val="000000" w:themeColor="text1"/>
        </w:rPr>
        <w:t>.</w:t>
      </w: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Ukládá</w:t>
      </w:r>
      <w:r w:rsidRPr="002F5DC9">
        <w:rPr>
          <w:color w:val="000000" w:themeColor="text1"/>
        </w:rPr>
        <w:t> </w:t>
      </w:r>
    </w:p>
    <w:p w:rsidR="002F5DC9" w:rsidRPr="002F5DC9" w:rsidRDefault="002F5DC9" w:rsidP="002F5DC9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-vedoucímu</w:t>
      </w:r>
      <w:r w:rsidR="00E464C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rady společně s kanceláří </w:t>
      </w:r>
      <w:r w:rsidRPr="002F5DC9">
        <w:rPr>
          <w:color w:val="000000" w:themeColor="text1"/>
        </w:rPr>
        <w:t xml:space="preserve"> zajistit pozvání členů </w:t>
      </w:r>
      <w:bookmarkStart w:id="0" w:name="_GoBack"/>
      <w:bookmarkEnd w:id="0"/>
      <w:r w:rsidRPr="002F5DC9">
        <w:rPr>
          <w:color w:val="000000" w:themeColor="text1"/>
        </w:rPr>
        <w:t>hodnotící komise pro okresní vyhodnocení soutěže POOD 201</w:t>
      </w:r>
      <w:r w:rsidR="00423CAD">
        <w:rPr>
          <w:color w:val="000000" w:themeColor="text1"/>
        </w:rPr>
        <w:t>9</w:t>
      </w:r>
      <w:r w:rsidRPr="002F5DC9">
        <w:rPr>
          <w:color w:val="000000" w:themeColor="text1"/>
        </w:rPr>
        <w:br/>
        <w:t> - předat výsledky okresního hodnocení soutěže „PO očima dětí" 201</w:t>
      </w:r>
      <w:r w:rsidR="00423CAD">
        <w:rPr>
          <w:color w:val="000000" w:themeColor="text1"/>
        </w:rPr>
        <w:t>9</w:t>
      </w:r>
      <w:r w:rsidRPr="002F5DC9">
        <w:rPr>
          <w:color w:val="000000" w:themeColor="text1"/>
        </w:rPr>
        <w:t xml:space="preserve"> spolu s vítěznými pracemi na OSH </w:t>
      </w:r>
      <w:proofErr w:type="gramStart"/>
      <w:r w:rsidR="00423CAD">
        <w:rPr>
          <w:color w:val="000000" w:themeColor="text1"/>
        </w:rPr>
        <w:t xml:space="preserve">Zlín </w:t>
      </w:r>
      <w:r w:rsidRPr="002F5DC9">
        <w:rPr>
          <w:color w:val="000000" w:themeColor="text1"/>
        </w:rPr>
        <w:t>.</w:t>
      </w:r>
      <w:proofErr w:type="gramEnd"/>
    </w:p>
    <w:p w:rsidR="008618DC" w:rsidRDefault="008618DC" w:rsidP="008D48FB"/>
    <w:p w:rsidR="008618DC" w:rsidRDefault="008618DC" w:rsidP="008D48FB">
      <w:pPr>
        <w:rPr>
          <w:color w:val="000000" w:themeColor="text1"/>
        </w:rPr>
      </w:pPr>
    </w:p>
    <w:p w:rsidR="00696EA1" w:rsidRDefault="00696EA1" w:rsidP="008D48FB">
      <w:pPr>
        <w:pStyle w:val="Podtitul"/>
        <w:rPr>
          <w:color w:val="000000"/>
          <w:szCs w:val="24"/>
        </w:rPr>
      </w:pPr>
    </w:p>
    <w:p w:rsidR="00696EA1" w:rsidRDefault="00696EA1" w:rsidP="008D48FB">
      <w:pPr>
        <w:pStyle w:val="Podtitul"/>
        <w:rPr>
          <w:color w:val="000000"/>
          <w:szCs w:val="24"/>
        </w:rPr>
      </w:pPr>
    </w:p>
    <w:p w:rsidR="008D48FB" w:rsidRDefault="008D48FB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Kroměříži,  </w:t>
      </w:r>
      <w:r w:rsidR="00423CAD">
        <w:rPr>
          <w:color w:val="000000"/>
          <w:szCs w:val="24"/>
        </w:rPr>
        <w:t>11</w:t>
      </w:r>
      <w:proofErr w:type="gramEnd"/>
      <w:r w:rsidR="00423CAD">
        <w:rPr>
          <w:color w:val="000000"/>
          <w:szCs w:val="24"/>
        </w:rPr>
        <w:t xml:space="preserve">. </w:t>
      </w:r>
      <w:r w:rsidR="008618DC">
        <w:rPr>
          <w:color w:val="000000"/>
          <w:szCs w:val="24"/>
        </w:rPr>
        <w:t xml:space="preserve"> </w:t>
      </w:r>
      <w:r w:rsidR="00423CAD">
        <w:rPr>
          <w:color w:val="000000"/>
          <w:szCs w:val="24"/>
        </w:rPr>
        <w:t>3</w:t>
      </w:r>
      <w:r w:rsidR="008618DC">
        <w:rPr>
          <w:color w:val="000000"/>
          <w:szCs w:val="24"/>
        </w:rPr>
        <w:t>. 201</w:t>
      </w:r>
      <w:r w:rsidR="00423CAD">
        <w:rPr>
          <w:color w:val="000000"/>
          <w:szCs w:val="24"/>
        </w:rPr>
        <w:t>9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</w:t>
      </w:r>
      <w:r>
        <w:rPr>
          <w:color w:val="000000"/>
          <w:szCs w:val="24"/>
        </w:rPr>
        <w:tab/>
        <w:t xml:space="preserve">                       Zapsala: Jitka Krylová</w:t>
      </w:r>
    </w:p>
    <w:p w:rsidR="0075149A" w:rsidRDefault="00343460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618DC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Ověřil: Stanislav </w:t>
      </w:r>
      <w:proofErr w:type="spellStart"/>
      <w:r>
        <w:rPr>
          <w:color w:val="000000"/>
          <w:szCs w:val="24"/>
        </w:rPr>
        <w:t>Pumprla</w:t>
      </w:r>
      <w:proofErr w:type="spellEnd"/>
      <w:r>
        <w:rPr>
          <w:color w:val="000000"/>
          <w:szCs w:val="24"/>
        </w:rPr>
        <w:t xml:space="preserve"> </w:t>
      </w:r>
    </w:p>
    <w:sectPr w:rsidR="0075149A" w:rsidSect="008D48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0F7"/>
    <w:multiLevelType w:val="hybridMultilevel"/>
    <w:tmpl w:val="49885F8C"/>
    <w:lvl w:ilvl="0" w:tplc="A8600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958D8"/>
    <w:multiLevelType w:val="hybridMultilevel"/>
    <w:tmpl w:val="FB0819F6"/>
    <w:lvl w:ilvl="0" w:tplc="4E3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633E"/>
    <w:multiLevelType w:val="hybridMultilevel"/>
    <w:tmpl w:val="02967C9E"/>
    <w:lvl w:ilvl="0" w:tplc="A32C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05081"/>
    <w:multiLevelType w:val="hybridMultilevel"/>
    <w:tmpl w:val="34BEB7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96EDA"/>
    <w:multiLevelType w:val="hybridMultilevel"/>
    <w:tmpl w:val="D0CCA180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B2B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0F1943"/>
    <w:multiLevelType w:val="hybridMultilevel"/>
    <w:tmpl w:val="514AF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01175"/>
    <w:multiLevelType w:val="hybridMultilevel"/>
    <w:tmpl w:val="F0D47CF8"/>
    <w:lvl w:ilvl="0" w:tplc="A16C54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800BE"/>
    <w:multiLevelType w:val="hybridMultilevel"/>
    <w:tmpl w:val="20DC0D5C"/>
    <w:lvl w:ilvl="0" w:tplc="F9700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57538"/>
    <w:multiLevelType w:val="hybridMultilevel"/>
    <w:tmpl w:val="20A02538"/>
    <w:lvl w:ilvl="0" w:tplc="F6CEE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C"/>
    <w:rsid w:val="000057F6"/>
    <w:rsid w:val="000424E9"/>
    <w:rsid w:val="0005073F"/>
    <w:rsid w:val="000533FE"/>
    <w:rsid w:val="0005469C"/>
    <w:rsid w:val="00084742"/>
    <w:rsid w:val="00084AB2"/>
    <w:rsid w:val="000A3844"/>
    <w:rsid w:val="000A5DD5"/>
    <w:rsid w:val="000C1595"/>
    <w:rsid w:val="000D7512"/>
    <w:rsid w:val="000E0026"/>
    <w:rsid w:val="00114280"/>
    <w:rsid w:val="00116F36"/>
    <w:rsid w:val="0015350C"/>
    <w:rsid w:val="001948FA"/>
    <w:rsid w:val="001979AA"/>
    <w:rsid w:val="001D404F"/>
    <w:rsid w:val="001E753B"/>
    <w:rsid w:val="002429B6"/>
    <w:rsid w:val="002A7990"/>
    <w:rsid w:val="002B0178"/>
    <w:rsid w:val="002B6A8B"/>
    <w:rsid w:val="002B7E8B"/>
    <w:rsid w:val="002F5DC9"/>
    <w:rsid w:val="00315EA9"/>
    <w:rsid w:val="00321D79"/>
    <w:rsid w:val="00343460"/>
    <w:rsid w:val="003D01FE"/>
    <w:rsid w:val="003F5232"/>
    <w:rsid w:val="00400ACD"/>
    <w:rsid w:val="0040238E"/>
    <w:rsid w:val="00423CAD"/>
    <w:rsid w:val="00443F3C"/>
    <w:rsid w:val="00491028"/>
    <w:rsid w:val="00496A4E"/>
    <w:rsid w:val="004B12B6"/>
    <w:rsid w:val="00535FD4"/>
    <w:rsid w:val="005B1D1B"/>
    <w:rsid w:val="005C1307"/>
    <w:rsid w:val="005E6169"/>
    <w:rsid w:val="00650456"/>
    <w:rsid w:val="006846C8"/>
    <w:rsid w:val="00687874"/>
    <w:rsid w:val="00695CBA"/>
    <w:rsid w:val="00696EA1"/>
    <w:rsid w:val="006F1AFE"/>
    <w:rsid w:val="006F612E"/>
    <w:rsid w:val="006F7FB3"/>
    <w:rsid w:val="00703EF2"/>
    <w:rsid w:val="0075149A"/>
    <w:rsid w:val="0076279E"/>
    <w:rsid w:val="007F0C58"/>
    <w:rsid w:val="00823362"/>
    <w:rsid w:val="00845699"/>
    <w:rsid w:val="008618DC"/>
    <w:rsid w:val="00892B6B"/>
    <w:rsid w:val="00894755"/>
    <w:rsid w:val="008C46C1"/>
    <w:rsid w:val="008D48FB"/>
    <w:rsid w:val="0098704F"/>
    <w:rsid w:val="009B5511"/>
    <w:rsid w:val="009B64D7"/>
    <w:rsid w:val="00A23BBE"/>
    <w:rsid w:val="00A607EA"/>
    <w:rsid w:val="00A82F62"/>
    <w:rsid w:val="00AC2206"/>
    <w:rsid w:val="00AC71F1"/>
    <w:rsid w:val="00B050F1"/>
    <w:rsid w:val="00B11D74"/>
    <w:rsid w:val="00B245CE"/>
    <w:rsid w:val="00B7258C"/>
    <w:rsid w:val="00BA257C"/>
    <w:rsid w:val="00BD6EDE"/>
    <w:rsid w:val="00C81214"/>
    <w:rsid w:val="00C933D0"/>
    <w:rsid w:val="00D23E5C"/>
    <w:rsid w:val="00D35DC5"/>
    <w:rsid w:val="00D5088E"/>
    <w:rsid w:val="00D90257"/>
    <w:rsid w:val="00DD4C8B"/>
    <w:rsid w:val="00E42D0C"/>
    <w:rsid w:val="00E464C1"/>
    <w:rsid w:val="00E60C98"/>
    <w:rsid w:val="00E7498D"/>
    <w:rsid w:val="00EA6E6C"/>
    <w:rsid w:val="00EB7022"/>
    <w:rsid w:val="00F03285"/>
    <w:rsid w:val="00F07594"/>
    <w:rsid w:val="00FA638C"/>
    <w:rsid w:val="00FD3976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496A4E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496A4E"/>
    <w:rPr>
      <w:sz w:val="24"/>
      <w:szCs w:val="24"/>
    </w:rPr>
  </w:style>
  <w:style w:type="paragraph" w:styleId="Zkladntext">
    <w:name w:val="Body Text"/>
    <w:basedOn w:val="Normln"/>
    <w:link w:val="ZkladntextChar"/>
    <w:rsid w:val="00823362"/>
    <w:pPr>
      <w:jc w:val="center"/>
    </w:pPr>
    <w:rPr>
      <w:b/>
      <w:bCs/>
      <w:i/>
      <w:iCs/>
      <w:sz w:val="40"/>
      <w:u w:val="single"/>
    </w:rPr>
  </w:style>
  <w:style w:type="character" w:customStyle="1" w:styleId="ZkladntextChar">
    <w:name w:val="Základní text Char"/>
    <w:basedOn w:val="Standardnpsmoodstavce"/>
    <w:link w:val="Zkladntext"/>
    <w:rsid w:val="00823362"/>
    <w:rPr>
      <w:b/>
      <w:bCs/>
      <w:i/>
      <w:iCs/>
      <w:sz w:val="40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5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496A4E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496A4E"/>
    <w:rPr>
      <w:sz w:val="24"/>
      <w:szCs w:val="24"/>
    </w:rPr>
  </w:style>
  <w:style w:type="paragraph" w:styleId="Zkladntext">
    <w:name w:val="Body Text"/>
    <w:basedOn w:val="Normln"/>
    <w:link w:val="ZkladntextChar"/>
    <w:rsid w:val="00823362"/>
    <w:pPr>
      <w:jc w:val="center"/>
    </w:pPr>
    <w:rPr>
      <w:b/>
      <w:bCs/>
      <w:i/>
      <w:iCs/>
      <w:sz w:val="40"/>
      <w:u w:val="single"/>
    </w:rPr>
  </w:style>
  <w:style w:type="character" w:customStyle="1" w:styleId="ZkladntextChar">
    <w:name w:val="Základní text Char"/>
    <w:basedOn w:val="Standardnpsmoodstavce"/>
    <w:link w:val="Zkladntext"/>
    <w:rsid w:val="00823362"/>
    <w:rPr>
      <w:b/>
      <w:bCs/>
      <w:i/>
      <w:iCs/>
      <w:sz w:val="40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5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526C-A439-4652-85D9-A90F7DAB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1444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65</cp:revision>
  <cp:lastPrinted>2018-03-01T13:04:00Z</cp:lastPrinted>
  <dcterms:created xsi:type="dcterms:W3CDTF">2014-02-27T07:48:00Z</dcterms:created>
  <dcterms:modified xsi:type="dcterms:W3CDTF">2019-03-11T13:01:00Z</dcterms:modified>
</cp:coreProperties>
</file>